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A0CC" w14:textId="4A29AB34" w:rsidR="00936375" w:rsidRDefault="00BC471E">
      <w:r>
        <w:rPr>
          <w:noProof/>
        </w:rPr>
        <mc:AlternateContent>
          <mc:Choice Requires="wps">
            <w:drawing>
              <wp:anchor distT="45720" distB="45720" distL="114300" distR="114300" simplePos="0" relativeHeight="251663360" behindDoc="0" locked="0" layoutInCell="1" allowOverlap="1" wp14:anchorId="4E55472E" wp14:editId="7F2A9CF3">
                <wp:simplePos x="0" y="0"/>
                <wp:positionH relativeFrom="column">
                  <wp:posOffset>6565900</wp:posOffset>
                </wp:positionH>
                <wp:positionV relativeFrom="paragraph">
                  <wp:posOffset>34925</wp:posOffset>
                </wp:positionV>
                <wp:extent cx="2592705" cy="47085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4708525"/>
                        </a:xfrm>
                        <a:prstGeom prst="rect">
                          <a:avLst/>
                        </a:prstGeom>
                        <a:solidFill>
                          <a:srgbClr val="FFFFFF"/>
                        </a:solidFill>
                        <a:ln w="9525">
                          <a:noFill/>
                          <a:miter lim="800000"/>
                          <a:headEnd/>
                          <a:tailEnd/>
                        </a:ln>
                      </wps:spPr>
                      <wps:txbx>
                        <w:txbxContent>
                          <w:p w14:paraId="5E6B7FB5" w14:textId="6F298ADF" w:rsidR="005376F2" w:rsidRPr="00C00D9D" w:rsidRDefault="005376F2" w:rsidP="00BC471E">
                            <w:pPr>
                              <w:shd w:val="clear" w:color="auto" w:fill="FFFFFF"/>
                              <w:ind w:left="110"/>
                              <w:jc w:val="center"/>
                              <w:rPr>
                                <w:rFonts w:cstheme="minorHAnsi"/>
                                <w:b/>
                                <w:bCs/>
                                <w:sz w:val="60"/>
                                <w:szCs w:val="60"/>
                                <w:lang w:eastAsia="en-CA"/>
                              </w:rPr>
                            </w:pPr>
                            <w:r w:rsidRPr="00C00D9D">
                              <w:rPr>
                                <w:rFonts w:cstheme="minorHAnsi"/>
                                <w:b/>
                                <w:bCs/>
                                <w:sz w:val="60"/>
                                <w:szCs w:val="60"/>
                                <w:lang w:eastAsia="en-CA"/>
                              </w:rPr>
                              <w:t>RESTORATIVE JUSTICE</w:t>
                            </w:r>
                          </w:p>
                          <w:p w14:paraId="09D24B0F" w14:textId="77777777" w:rsidR="001F1BA7" w:rsidRPr="001F1BA7" w:rsidRDefault="001F1BA7" w:rsidP="005376F2">
                            <w:pPr>
                              <w:shd w:val="clear" w:color="auto" w:fill="FFFFFF"/>
                              <w:jc w:val="center"/>
                              <w:rPr>
                                <w:rFonts w:cstheme="minorHAnsi"/>
                                <w:b/>
                                <w:bCs/>
                                <w:color w:val="538135" w:themeColor="accent6" w:themeShade="BF"/>
                                <w:sz w:val="16"/>
                                <w:szCs w:val="16"/>
                                <w:lang w:eastAsia="en-CA"/>
                              </w:rPr>
                            </w:pPr>
                          </w:p>
                          <w:p w14:paraId="1D50E554" w14:textId="6B491192" w:rsidR="009E6FA7" w:rsidRPr="00C00D9D" w:rsidRDefault="00CB57C7" w:rsidP="00CB57C7">
                            <w:pPr>
                              <w:shd w:val="clear" w:color="auto" w:fill="FFFFFF"/>
                              <w:jc w:val="center"/>
                              <w:rPr>
                                <w:rFonts w:cstheme="minorHAnsi"/>
                                <w:sz w:val="58"/>
                                <w:szCs w:val="58"/>
                                <w:lang w:eastAsia="en-CA"/>
                              </w:rPr>
                            </w:pPr>
                            <w:r w:rsidRPr="00C00D9D">
                              <w:rPr>
                                <w:rFonts w:cstheme="minorHAnsi"/>
                                <w:sz w:val="58"/>
                                <w:szCs w:val="58"/>
                                <w:lang w:eastAsia="en-CA"/>
                              </w:rPr>
                              <w:t>Salt Spring Island</w:t>
                            </w:r>
                          </w:p>
                          <w:p w14:paraId="6D33FD3B" w14:textId="28D7FFFA" w:rsidR="00C04955" w:rsidRDefault="00C04955" w:rsidP="00CB57C7">
                            <w:pPr>
                              <w:shd w:val="clear" w:color="auto" w:fill="FFFFFF"/>
                              <w:jc w:val="center"/>
                              <w:rPr>
                                <w:rFonts w:cstheme="minorHAnsi"/>
                                <w:color w:val="70AD47" w:themeColor="accent6"/>
                                <w:sz w:val="16"/>
                                <w:szCs w:val="16"/>
                                <w:lang w:eastAsia="en-CA"/>
                              </w:rPr>
                            </w:pPr>
                          </w:p>
                          <w:p w14:paraId="0183ED5F" w14:textId="77777777" w:rsidR="007E5C21" w:rsidRPr="00C04955" w:rsidRDefault="007E5C21" w:rsidP="00CB57C7">
                            <w:pPr>
                              <w:shd w:val="clear" w:color="auto" w:fill="FFFFFF"/>
                              <w:jc w:val="center"/>
                              <w:rPr>
                                <w:rFonts w:cstheme="minorHAnsi"/>
                                <w:color w:val="70AD47" w:themeColor="accent6"/>
                                <w:sz w:val="16"/>
                                <w:szCs w:val="16"/>
                                <w:lang w:eastAsia="en-CA"/>
                              </w:rPr>
                            </w:pPr>
                          </w:p>
                          <w:p w14:paraId="7752DD94" w14:textId="115CB9F2" w:rsidR="009E6FA7" w:rsidRPr="00D12995" w:rsidRDefault="00E87A67" w:rsidP="00CB57C7">
                            <w:pPr>
                              <w:shd w:val="clear" w:color="auto" w:fill="FFFFFF"/>
                              <w:jc w:val="center"/>
                              <w:rPr>
                                <w:rFonts w:cstheme="minorHAnsi"/>
                                <w:color w:val="70AD47" w:themeColor="accent6"/>
                                <w:sz w:val="56"/>
                                <w:szCs w:val="56"/>
                                <w:lang w:eastAsia="en-CA"/>
                              </w:rPr>
                            </w:pPr>
                            <w:r>
                              <w:rPr>
                                <w:noProof/>
                                <w:lang w:val="en-CA"/>
                              </w:rPr>
                              <w:t xml:space="preserve"> </w:t>
                            </w:r>
                            <w:r w:rsidR="009E6FA7">
                              <w:rPr>
                                <w:noProof/>
                              </w:rPr>
                              <w:drawing>
                                <wp:inline distT="0" distB="0" distL="0" distR="0" wp14:anchorId="22ACC8A2" wp14:editId="57C5301C">
                                  <wp:extent cx="2078212" cy="1788489"/>
                                  <wp:effectExtent l="0" t="0" r="0" b="2540"/>
                                  <wp:docPr id="30" name="Picture 30" descr="A picture containing indoor, whit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torative Justice stone logo.jpg"/>
                                          <pic:cNvPicPr/>
                                        </pic:nvPicPr>
                                        <pic:blipFill>
                                          <a:blip r:embed="rId5">
                                            <a:extLst>
                                              <a:ext uri="{28A0092B-C50C-407E-A947-70E740481C1C}">
                                                <a14:useLocalDpi xmlns:a14="http://schemas.microsoft.com/office/drawing/2010/main" val="0"/>
                                              </a:ext>
                                            </a:extLst>
                                          </a:blip>
                                          <a:stretch>
                                            <a:fillRect/>
                                          </a:stretch>
                                        </pic:blipFill>
                                        <pic:spPr>
                                          <a:xfrm flipH="1">
                                            <a:off x="0" y="0"/>
                                            <a:ext cx="2180838" cy="18768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5472E" id="_x0000_t202" coordsize="21600,21600" o:spt="202" path="m,l,21600r21600,l21600,xe">
                <v:stroke joinstyle="miter"/>
                <v:path gradientshapeok="t" o:connecttype="rect"/>
              </v:shapetype>
              <v:shape id="Text Box 2" o:spid="_x0000_s1026" type="#_x0000_t202" style="position:absolute;margin-left:517pt;margin-top:2.75pt;width:204.15pt;height:37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nvIgIAACM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" stroked="f">
                <v:textbox>
                  <w:txbxContent>
                    <w:p w14:paraId="5E6B7FB5" w14:textId="6F298ADF" w:rsidR="005376F2" w:rsidRPr="00C00D9D" w:rsidRDefault="005376F2" w:rsidP="00BC471E">
                      <w:pPr>
                        <w:shd w:val="clear" w:color="auto" w:fill="FFFFFF"/>
                        <w:ind w:left="110"/>
                        <w:jc w:val="center"/>
                        <w:rPr>
                          <w:rFonts w:cstheme="minorHAnsi"/>
                          <w:b/>
                          <w:bCs/>
                          <w:sz w:val="60"/>
                          <w:szCs w:val="60"/>
                          <w:lang w:eastAsia="en-CA"/>
                        </w:rPr>
                      </w:pPr>
                      <w:r w:rsidRPr="00C00D9D">
                        <w:rPr>
                          <w:rFonts w:cstheme="minorHAnsi"/>
                          <w:b/>
                          <w:bCs/>
                          <w:sz w:val="60"/>
                          <w:szCs w:val="60"/>
                          <w:lang w:eastAsia="en-CA"/>
                        </w:rPr>
                        <w:t>RESTORATIVE JUSTICE</w:t>
                      </w:r>
                    </w:p>
                    <w:p w14:paraId="09D24B0F" w14:textId="77777777" w:rsidR="001F1BA7" w:rsidRPr="001F1BA7" w:rsidRDefault="001F1BA7" w:rsidP="005376F2">
                      <w:pPr>
                        <w:shd w:val="clear" w:color="auto" w:fill="FFFFFF"/>
                        <w:jc w:val="center"/>
                        <w:rPr>
                          <w:rFonts w:cstheme="minorHAnsi"/>
                          <w:b/>
                          <w:bCs/>
                          <w:color w:val="538135" w:themeColor="accent6" w:themeShade="BF"/>
                          <w:sz w:val="16"/>
                          <w:szCs w:val="16"/>
                          <w:lang w:eastAsia="en-CA"/>
                        </w:rPr>
                      </w:pPr>
                    </w:p>
                    <w:p w14:paraId="1D50E554" w14:textId="6B491192" w:rsidR="009E6FA7" w:rsidRPr="00C00D9D" w:rsidRDefault="00CB57C7" w:rsidP="00CB57C7">
                      <w:pPr>
                        <w:shd w:val="clear" w:color="auto" w:fill="FFFFFF"/>
                        <w:jc w:val="center"/>
                        <w:rPr>
                          <w:rFonts w:cstheme="minorHAnsi"/>
                          <w:sz w:val="58"/>
                          <w:szCs w:val="58"/>
                          <w:lang w:eastAsia="en-CA"/>
                        </w:rPr>
                      </w:pPr>
                      <w:r w:rsidRPr="00C00D9D">
                        <w:rPr>
                          <w:rFonts w:cstheme="minorHAnsi"/>
                          <w:sz w:val="58"/>
                          <w:szCs w:val="58"/>
                          <w:lang w:eastAsia="en-CA"/>
                        </w:rPr>
                        <w:t>Salt Spring Island</w:t>
                      </w:r>
                    </w:p>
                    <w:p w14:paraId="6D33FD3B" w14:textId="28D7FFFA" w:rsidR="00C04955" w:rsidRDefault="00C04955" w:rsidP="00CB57C7">
                      <w:pPr>
                        <w:shd w:val="clear" w:color="auto" w:fill="FFFFFF"/>
                        <w:jc w:val="center"/>
                        <w:rPr>
                          <w:rFonts w:cstheme="minorHAnsi"/>
                          <w:color w:val="70AD47" w:themeColor="accent6"/>
                          <w:sz w:val="16"/>
                          <w:szCs w:val="16"/>
                          <w:lang w:eastAsia="en-CA"/>
                        </w:rPr>
                      </w:pPr>
                    </w:p>
                    <w:p w14:paraId="0183ED5F" w14:textId="77777777" w:rsidR="007E5C21" w:rsidRPr="00C04955" w:rsidRDefault="007E5C21" w:rsidP="00CB57C7">
                      <w:pPr>
                        <w:shd w:val="clear" w:color="auto" w:fill="FFFFFF"/>
                        <w:jc w:val="center"/>
                        <w:rPr>
                          <w:rFonts w:cstheme="minorHAnsi"/>
                          <w:color w:val="70AD47" w:themeColor="accent6"/>
                          <w:sz w:val="16"/>
                          <w:szCs w:val="16"/>
                          <w:lang w:eastAsia="en-CA"/>
                        </w:rPr>
                      </w:pPr>
                    </w:p>
                    <w:p w14:paraId="7752DD94" w14:textId="115CB9F2" w:rsidR="009E6FA7" w:rsidRPr="00D12995" w:rsidRDefault="00E87A67" w:rsidP="00CB57C7">
                      <w:pPr>
                        <w:shd w:val="clear" w:color="auto" w:fill="FFFFFF"/>
                        <w:jc w:val="center"/>
                        <w:rPr>
                          <w:rFonts w:cstheme="minorHAnsi"/>
                          <w:color w:val="70AD47" w:themeColor="accent6"/>
                          <w:sz w:val="56"/>
                          <w:szCs w:val="56"/>
                          <w:lang w:eastAsia="en-CA"/>
                        </w:rPr>
                      </w:pPr>
                      <w:r>
                        <w:rPr>
                          <w:noProof/>
                          <w:lang w:val="en-CA"/>
                        </w:rPr>
                        <w:t xml:space="preserve"> </w:t>
                      </w:r>
                      <w:r w:rsidR="009E6FA7">
                        <w:rPr>
                          <w:noProof/>
                        </w:rPr>
                        <w:drawing>
                          <wp:inline distT="0" distB="0" distL="0" distR="0" wp14:anchorId="22ACC8A2" wp14:editId="57C5301C">
                            <wp:extent cx="2078212" cy="1788489"/>
                            <wp:effectExtent l="0" t="0" r="0" b="2540"/>
                            <wp:docPr id="30" name="Picture 30" descr="A picture containing indoor, whit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torative Justice stone logo.jpg"/>
                                    <pic:cNvPicPr/>
                                  </pic:nvPicPr>
                                  <pic:blipFill>
                                    <a:blip r:embed="rId5">
                                      <a:extLst>
                                        <a:ext uri="{28A0092B-C50C-407E-A947-70E740481C1C}">
                                          <a14:useLocalDpi xmlns:a14="http://schemas.microsoft.com/office/drawing/2010/main" val="0"/>
                                        </a:ext>
                                      </a:extLst>
                                    </a:blip>
                                    <a:stretch>
                                      <a:fillRect/>
                                    </a:stretch>
                                  </pic:blipFill>
                                  <pic:spPr>
                                    <a:xfrm flipH="1">
                                      <a:off x="0" y="0"/>
                                      <a:ext cx="2180838" cy="1876808"/>
                                    </a:xfrm>
                                    <a:prstGeom prst="rect">
                                      <a:avLst/>
                                    </a:prstGeom>
                                  </pic:spPr>
                                </pic:pic>
                              </a:graphicData>
                            </a:graphic>
                          </wp:inline>
                        </w:drawing>
                      </w:r>
                    </w:p>
                  </w:txbxContent>
                </v:textbox>
                <w10:wrap type="square"/>
              </v:shape>
            </w:pict>
          </mc:Fallback>
        </mc:AlternateContent>
      </w:r>
      <w:r w:rsidR="00720D79">
        <w:rPr>
          <w:noProof/>
        </w:rPr>
        <mc:AlternateContent>
          <mc:Choice Requires="wps">
            <w:drawing>
              <wp:anchor distT="45720" distB="45720" distL="114300" distR="114300" simplePos="0" relativeHeight="251659264" behindDoc="0" locked="0" layoutInCell="1" allowOverlap="1" wp14:anchorId="47A8273C" wp14:editId="2E59B259">
                <wp:simplePos x="0" y="0"/>
                <wp:positionH relativeFrom="column">
                  <wp:posOffset>3175</wp:posOffset>
                </wp:positionH>
                <wp:positionV relativeFrom="paragraph">
                  <wp:posOffset>2917825</wp:posOffset>
                </wp:positionV>
                <wp:extent cx="2508885" cy="210375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2103755"/>
                        </a:xfrm>
                        <a:prstGeom prst="rect">
                          <a:avLst/>
                        </a:prstGeom>
                        <a:solidFill>
                          <a:srgbClr val="FFFFFF"/>
                        </a:solidFill>
                        <a:ln w="9525">
                          <a:noFill/>
                          <a:miter lim="800000"/>
                          <a:headEnd/>
                          <a:tailEnd/>
                        </a:ln>
                      </wps:spPr>
                      <wps:txbx>
                        <w:txbxContent>
                          <w:p w14:paraId="28B8914C" w14:textId="1E1E252D" w:rsidR="00136255" w:rsidRPr="006B1BDB" w:rsidRDefault="00136255" w:rsidP="005841C0">
                            <w:pPr>
                              <w:spacing w:after="0"/>
                              <w:jc w:val="center"/>
                              <w:rPr>
                                <w:rFonts w:cstheme="minorHAnsi"/>
                                <w:b/>
                                <w:bCs/>
                                <w:sz w:val="32"/>
                                <w:szCs w:val="32"/>
                                <w:lang w:val="en-CA"/>
                              </w:rPr>
                            </w:pPr>
                            <w:r w:rsidRPr="006B1BDB">
                              <w:rPr>
                                <w:rFonts w:cstheme="minorHAnsi"/>
                                <w:b/>
                                <w:bCs/>
                                <w:sz w:val="32"/>
                                <w:szCs w:val="32"/>
                                <w:lang w:val="en-CA"/>
                              </w:rPr>
                              <w:t>Conflict Resolution</w:t>
                            </w:r>
                          </w:p>
                          <w:p w14:paraId="0584DF28" w14:textId="77777777" w:rsidR="00037503" w:rsidRPr="00037503" w:rsidRDefault="00037503" w:rsidP="005841C0">
                            <w:pPr>
                              <w:spacing w:after="0"/>
                              <w:jc w:val="center"/>
                              <w:rPr>
                                <w:rFonts w:cstheme="minorHAnsi"/>
                                <w:b/>
                                <w:bCs/>
                                <w:color w:val="4472C4" w:themeColor="accent1"/>
                                <w:sz w:val="16"/>
                                <w:szCs w:val="16"/>
                                <w:lang w:val="en-CA"/>
                              </w:rPr>
                            </w:pPr>
                          </w:p>
                          <w:p w14:paraId="78315A45" w14:textId="5117C7E3" w:rsidR="007D43CA" w:rsidRPr="00037503" w:rsidRDefault="00F11D11" w:rsidP="001F1BA7">
                            <w:pPr>
                              <w:jc w:val="both"/>
                              <w:rPr>
                                <w:sz w:val="26"/>
                                <w:szCs w:val="26"/>
                              </w:rPr>
                            </w:pPr>
                            <w:r w:rsidRPr="00037503">
                              <w:rPr>
                                <w:rFonts w:cstheme="minorHAnsi"/>
                                <w:sz w:val="24"/>
                                <w:szCs w:val="24"/>
                                <w:lang w:val="en-CA"/>
                              </w:rPr>
                              <w:t>Restorative practices like Peace Making Circles are ones that we can use to assist people to work through conflicts in a respectful way. We can help individuals, neighbours and communities to resolve conflicts, build relationships and create more</w:t>
                            </w:r>
                            <w:r w:rsidR="00037503" w:rsidRPr="00037503">
                              <w:rPr>
                                <w:rFonts w:cstheme="minorHAnsi"/>
                                <w:sz w:val="24"/>
                                <w:szCs w:val="24"/>
                                <w:lang w:val="en-CA"/>
                              </w:rPr>
                              <w:t xml:space="preserve"> </w:t>
                            </w:r>
                            <w:r w:rsidR="00037503" w:rsidRPr="00037503">
                              <w:rPr>
                                <w:rFonts w:cstheme="minorHAnsi"/>
                                <w:sz w:val="26"/>
                                <w:szCs w:val="26"/>
                                <w:lang w:val="en-CA"/>
                              </w:rPr>
                              <w:t>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8273C" id="_x0000_s1027" type="#_x0000_t202" style="position:absolute;margin-left:.25pt;margin-top:229.75pt;width:197.55pt;height:16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" stroked="f">
                <v:textbox>
                  <w:txbxContent>
                    <w:p w14:paraId="28B8914C" w14:textId="1E1E252D" w:rsidR="00136255" w:rsidRPr="006B1BDB" w:rsidRDefault="00136255" w:rsidP="005841C0">
                      <w:pPr>
                        <w:spacing w:after="0"/>
                        <w:jc w:val="center"/>
                        <w:rPr>
                          <w:rFonts w:cstheme="minorHAnsi"/>
                          <w:b/>
                          <w:bCs/>
                          <w:sz w:val="32"/>
                          <w:szCs w:val="32"/>
                          <w:lang w:val="en-CA"/>
                        </w:rPr>
                      </w:pPr>
                      <w:r w:rsidRPr="006B1BDB">
                        <w:rPr>
                          <w:rFonts w:cstheme="minorHAnsi"/>
                          <w:b/>
                          <w:bCs/>
                          <w:sz w:val="32"/>
                          <w:szCs w:val="32"/>
                          <w:lang w:val="en-CA"/>
                        </w:rPr>
                        <w:t>Conflict Resolution</w:t>
                      </w:r>
                    </w:p>
                    <w:p w14:paraId="0584DF28" w14:textId="77777777" w:rsidR="00037503" w:rsidRPr="00037503" w:rsidRDefault="00037503" w:rsidP="005841C0">
                      <w:pPr>
                        <w:spacing w:after="0"/>
                        <w:jc w:val="center"/>
                        <w:rPr>
                          <w:rFonts w:cstheme="minorHAnsi"/>
                          <w:b/>
                          <w:bCs/>
                          <w:color w:val="4472C4" w:themeColor="accent1"/>
                          <w:sz w:val="16"/>
                          <w:szCs w:val="16"/>
                          <w:lang w:val="en-CA"/>
                        </w:rPr>
                      </w:pPr>
                    </w:p>
                    <w:p w14:paraId="78315A45" w14:textId="5117C7E3" w:rsidR="007D43CA" w:rsidRPr="00037503" w:rsidRDefault="00F11D11" w:rsidP="001F1BA7">
                      <w:pPr>
                        <w:jc w:val="both"/>
                        <w:rPr>
                          <w:sz w:val="26"/>
                          <w:szCs w:val="26"/>
                        </w:rPr>
                      </w:pPr>
                      <w:r w:rsidRPr="00037503">
                        <w:rPr>
                          <w:rFonts w:cstheme="minorHAnsi"/>
                          <w:sz w:val="24"/>
                          <w:szCs w:val="24"/>
                          <w:lang w:val="en-CA"/>
                        </w:rPr>
                        <w:t>Restorative practices like Peace Making Circles are ones that we can use to assist people to work through conflicts in a respectful way. We can help individuals, neighbours and communities to resolve conflicts, build relationships and create more</w:t>
                      </w:r>
                      <w:r w:rsidR="00037503" w:rsidRPr="00037503">
                        <w:rPr>
                          <w:rFonts w:cstheme="minorHAnsi"/>
                          <w:sz w:val="24"/>
                          <w:szCs w:val="24"/>
                          <w:lang w:val="en-CA"/>
                        </w:rPr>
                        <w:t xml:space="preserve"> </w:t>
                      </w:r>
                      <w:r w:rsidR="00037503" w:rsidRPr="00037503">
                        <w:rPr>
                          <w:rFonts w:cstheme="minorHAnsi"/>
                          <w:sz w:val="26"/>
                          <w:szCs w:val="26"/>
                          <w:lang w:val="en-CA"/>
                        </w:rPr>
                        <w:t>trust.</w:t>
                      </w:r>
                    </w:p>
                  </w:txbxContent>
                </v:textbox>
                <w10:wrap type="square"/>
              </v:shape>
            </w:pict>
          </mc:Fallback>
        </mc:AlternateContent>
      </w:r>
      <w:r w:rsidR="00560ED3">
        <w:rPr>
          <w:noProof/>
        </w:rPr>
        <mc:AlternateContent>
          <mc:Choice Requires="wps">
            <w:drawing>
              <wp:anchor distT="45720" distB="45720" distL="114300" distR="114300" simplePos="0" relativeHeight="251661312" behindDoc="0" locked="0" layoutInCell="1" allowOverlap="1" wp14:anchorId="16643C8B" wp14:editId="34DC5C9A">
                <wp:simplePos x="0" y="0"/>
                <wp:positionH relativeFrom="column">
                  <wp:posOffset>3142615</wp:posOffset>
                </wp:positionH>
                <wp:positionV relativeFrom="paragraph">
                  <wp:posOffset>3175</wp:posOffset>
                </wp:positionV>
                <wp:extent cx="2654300" cy="502539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025390"/>
                        </a:xfrm>
                        <a:prstGeom prst="rect">
                          <a:avLst/>
                        </a:prstGeom>
                        <a:solidFill>
                          <a:srgbClr val="FFFFFF"/>
                        </a:solidFill>
                        <a:ln w="9525">
                          <a:noFill/>
                          <a:miter lim="800000"/>
                          <a:headEnd/>
                          <a:tailEnd/>
                        </a:ln>
                      </wps:spPr>
                      <wps:txbx>
                        <w:txbxContent>
                          <w:p w14:paraId="61309026" w14:textId="5B1788C7" w:rsidR="00D232BA" w:rsidRPr="006B1BDB" w:rsidRDefault="00D232BA" w:rsidP="00D232BA">
                            <w:pPr>
                              <w:shd w:val="clear" w:color="auto" w:fill="FFFFFF"/>
                              <w:jc w:val="center"/>
                              <w:rPr>
                                <w:rFonts w:cstheme="minorHAnsi"/>
                                <w:b/>
                                <w:bCs/>
                                <w:sz w:val="32"/>
                                <w:szCs w:val="32"/>
                                <w:lang w:eastAsia="en-CA"/>
                              </w:rPr>
                            </w:pPr>
                            <w:r w:rsidRPr="006B1BDB">
                              <w:rPr>
                                <w:rFonts w:cstheme="minorHAnsi"/>
                                <w:b/>
                                <w:bCs/>
                                <w:sz w:val="32"/>
                                <w:szCs w:val="32"/>
                                <w:lang w:eastAsia="en-CA"/>
                              </w:rPr>
                              <w:t>History</w:t>
                            </w:r>
                          </w:p>
                          <w:p w14:paraId="71E1736C" w14:textId="77777777" w:rsidR="007F6C2E" w:rsidRDefault="00D232BA" w:rsidP="00D232BA">
                            <w:pPr>
                              <w:shd w:val="clear" w:color="auto" w:fill="FFFFFF"/>
                              <w:jc w:val="both"/>
                              <w:rPr>
                                <w:rFonts w:cstheme="minorHAnsi"/>
                                <w:color w:val="000000" w:themeColor="text1"/>
                                <w:sz w:val="24"/>
                                <w:szCs w:val="24"/>
                                <w:lang w:eastAsia="en-CA"/>
                              </w:rPr>
                            </w:pPr>
                            <w:r w:rsidRPr="003C4EE6">
                              <w:rPr>
                                <w:rFonts w:cstheme="minorHAnsi"/>
                                <w:color w:val="000000" w:themeColor="text1"/>
                                <w:sz w:val="24"/>
                                <w:szCs w:val="24"/>
                                <w:lang w:eastAsia="en-CA"/>
                              </w:rPr>
                              <w:t xml:space="preserve">The RJ Salt Spring Island program began in 1998 and now operates under the Salt Spring Island Community Services Society. There are about 92 RJ and 32 Indigenous Justice Programs in B.C. RJ is part of the B.C. Ministry of Public Safety and Solicitor General. </w:t>
                            </w:r>
                          </w:p>
                          <w:p w14:paraId="4159DF83" w14:textId="77777777" w:rsidR="007F6C2E" w:rsidRDefault="00D232BA" w:rsidP="00D232BA">
                            <w:pPr>
                              <w:shd w:val="clear" w:color="auto" w:fill="FFFFFF"/>
                              <w:jc w:val="both"/>
                              <w:rPr>
                                <w:rFonts w:cstheme="minorHAnsi"/>
                                <w:color w:val="000000" w:themeColor="text1"/>
                                <w:sz w:val="24"/>
                                <w:szCs w:val="24"/>
                                <w:lang w:eastAsia="en-CA"/>
                              </w:rPr>
                            </w:pPr>
                            <w:r w:rsidRPr="003C4EE6">
                              <w:rPr>
                                <w:rFonts w:cstheme="minorHAnsi"/>
                                <w:color w:val="000000" w:themeColor="text1"/>
                                <w:sz w:val="24"/>
                                <w:szCs w:val="24"/>
                                <w:lang w:eastAsia="en-CA"/>
                              </w:rPr>
                              <w:t xml:space="preserve">Volunteers run the Salt Spring Island program with no paid staff. All volunteers go through training to learn how to facilitate both criminal cases referred by the RCMP and conflict cases using a process called Peace Making Circles. Volunteers often have a background in conflict resolution or social service support. </w:t>
                            </w:r>
                          </w:p>
                          <w:p w14:paraId="768B5A8E" w14:textId="2F17DBD9" w:rsidR="003C4EE6" w:rsidRPr="003C4EE6" w:rsidRDefault="00D232BA" w:rsidP="00D232BA">
                            <w:pPr>
                              <w:shd w:val="clear" w:color="auto" w:fill="FFFFFF"/>
                              <w:jc w:val="both"/>
                              <w:rPr>
                                <w:rFonts w:cstheme="minorHAnsi"/>
                                <w:color w:val="000000" w:themeColor="text1"/>
                                <w:sz w:val="24"/>
                                <w:szCs w:val="24"/>
                                <w:lang w:eastAsia="en-CA"/>
                              </w:rPr>
                            </w:pPr>
                            <w:r w:rsidRPr="003C4EE6">
                              <w:rPr>
                                <w:rFonts w:cstheme="minorHAnsi"/>
                                <w:color w:val="000000" w:themeColor="text1"/>
                                <w:sz w:val="24"/>
                                <w:szCs w:val="24"/>
                                <w:lang w:eastAsia="en-CA"/>
                              </w:rPr>
                              <w:t>There is an application and selection process in place for those wishing to explore the possibility of volunteering</w:t>
                            </w:r>
                            <w:r w:rsidR="003C4EE6" w:rsidRPr="003C4EE6">
                              <w:rPr>
                                <w:rFonts w:cstheme="minorHAnsi"/>
                                <w:color w:val="000000" w:themeColor="text1"/>
                                <w:sz w:val="24"/>
                                <w:szCs w:val="24"/>
                                <w:lang w:eastAsia="en-CA"/>
                              </w:rPr>
                              <w:t xml:space="preserve"> including a criminal record check, references, and interview process.</w:t>
                            </w:r>
                          </w:p>
                          <w:p w14:paraId="1F16E23D" w14:textId="6A473AD6" w:rsidR="00D232BA" w:rsidRPr="003C4EE6" w:rsidRDefault="00D232BA" w:rsidP="00D232BA">
                            <w:pPr>
                              <w:shd w:val="clear" w:color="auto" w:fill="FFFFFF"/>
                              <w:jc w:val="both"/>
                              <w:rPr>
                                <w:rFonts w:cstheme="minorHAnsi"/>
                                <w:color w:val="000000" w:themeColor="text1"/>
                                <w:sz w:val="24"/>
                                <w:szCs w:val="24"/>
                                <w:lang w:eastAsia="en-CA"/>
                              </w:rPr>
                            </w:pPr>
                            <w:r w:rsidRPr="003C4EE6">
                              <w:rPr>
                                <w:rFonts w:cstheme="minorHAnsi"/>
                                <w:color w:val="000000" w:themeColor="text1"/>
                                <w:sz w:val="24"/>
                                <w:szCs w:val="24"/>
                                <w:lang w:eastAsia="en-CA"/>
                              </w:rPr>
                              <w:t>.</w:t>
                            </w:r>
                          </w:p>
                          <w:p w14:paraId="3A906072" w14:textId="5346B841" w:rsidR="007D43CA" w:rsidRPr="000E40EE" w:rsidRDefault="007D43CA" w:rsidP="007D43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43C8B" id="_x0000_s1028" type="#_x0000_t202" style="position:absolute;margin-left:247.45pt;margin-top:.25pt;width:209pt;height:39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" stroked="f">
                <v:textbox>
                  <w:txbxContent>
                    <w:p w14:paraId="61309026" w14:textId="5B1788C7" w:rsidR="00D232BA" w:rsidRPr="006B1BDB" w:rsidRDefault="00D232BA" w:rsidP="00D232BA">
                      <w:pPr>
                        <w:shd w:val="clear" w:color="auto" w:fill="FFFFFF"/>
                        <w:jc w:val="center"/>
                        <w:rPr>
                          <w:rFonts w:cstheme="minorHAnsi"/>
                          <w:b/>
                          <w:bCs/>
                          <w:sz w:val="32"/>
                          <w:szCs w:val="32"/>
                          <w:lang w:eastAsia="en-CA"/>
                        </w:rPr>
                      </w:pPr>
                      <w:r w:rsidRPr="006B1BDB">
                        <w:rPr>
                          <w:rFonts w:cstheme="minorHAnsi"/>
                          <w:b/>
                          <w:bCs/>
                          <w:sz w:val="32"/>
                          <w:szCs w:val="32"/>
                          <w:lang w:eastAsia="en-CA"/>
                        </w:rPr>
                        <w:t>History</w:t>
                      </w:r>
                    </w:p>
                    <w:p w14:paraId="71E1736C" w14:textId="77777777" w:rsidR="007F6C2E" w:rsidRDefault="00D232BA" w:rsidP="00D232BA">
                      <w:pPr>
                        <w:shd w:val="clear" w:color="auto" w:fill="FFFFFF"/>
                        <w:jc w:val="both"/>
                        <w:rPr>
                          <w:rFonts w:cstheme="minorHAnsi"/>
                          <w:color w:val="000000" w:themeColor="text1"/>
                          <w:sz w:val="24"/>
                          <w:szCs w:val="24"/>
                          <w:lang w:eastAsia="en-CA"/>
                        </w:rPr>
                      </w:pPr>
                      <w:r w:rsidRPr="003C4EE6">
                        <w:rPr>
                          <w:rFonts w:cstheme="minorHAnsi"/>
                          <w:color w:val="000000" w:themeColor="text1"/>
                          <w:sz w:val="24"/>
                          <w:szCs w:val="24"/>
                          <w:lang w:eastAsia="en-CA"/>
                        </w:rPr>
                        <w:t xml:space="preserve">The RJ Salt Spring Island program began in 1998 and now operates under the Salt Spring Island Community Services Society. There are about 92 RJ and 32 Indigenous Justice Programs in B.C. RJ is part of the B.C. Ministry of Public Safety and Solicitor General. </w:t>
                      </w:r>
                    </w:p>
                    <w:p w14:paraId="4159DF83" w14:textId="77777777" w:rsidR="007F6C2E" w:rsidRDefault="00D232BA" w:rsidP="00D232BA">
                      <w:pPr>
                        <w:shd w:val="clear" w:color="auto" w:fill="FFFFFF"/>
                        <w:jc w:val="both"/>
                        <w:rPr>
                          <w:rFonts w:cstheme="minorHAnsi"/>
                          <w:color w:val="000000" w:themeColor="text1"/>
                          <w:sz w:val="24"/>
                          <w:szCs w:val="24"/>
                          <w:lang w:eastAsia="en-CA"/>
                        </w:rPr>
                      </w:pPr>
                      <w:r w:rsidRPr="003C4EE6">
                        <w:rPr>
                          <w:rFonts w:cstheme="minorHAnsi"/>
                          <w:color w:val="000000" w:themeColor="text1"/>
                          <w:sz w:val="24"/>
                          <w:szCs w:val="24"/>
                          <w:lang w:eastAsia="en-CA"/>
                        </w:rPr>
                        <w:t xml:space="preserve">Volunteers run the Salt Spring Island program with no paid staff. All volunteers go through training to learn how to facilitate both criminal cases referred by the RCMP and conflict cases using a process called Peace Making Circles. Volunteers often have a background in conflict resolution or social service support. </w:t>
                      </w:r>
                    </w:p>
                    <w:p w14:paraId="768B5A8E" w14:textId="2F17DBD9" w:rsidR="003C4EE6" w:rsidRPr="003C4EE6" w:rsidRDefault="00D232BA" w:rsidP="00D232BA">
                      <w:pPr>
                        <w:shd w:val="clear" w:color="auto" w:fill="FFFFFF"/>
                        <w:jc w:val="both"/>
                        <w:rPr>
                          <w:rFonts w:cstheme="minorHAnsi"/>
                          <w:color w:val="000000" w:themeColor="text1"/>
                          <w:sz w:val="24"/>
                          <w:szCs w:val="24"/>
                          <w:lang w:eastAsia="en-CA"/>
                        </w:rPr>
                      </w:pPr>
                      <w:r w:rsidRPr="003C4EE6">
                        <w:rPr>
                          <w:rFonts w:cstheme="minorHAnsi"/>
                          <w:color w:val="000000" w:themeColor="text1"/>
                          <w:sz w:val="24"/>
                          <w:szCs w:val="24"/>
                          <w:lang w:eastAsia="en-CA"/>
                        </w:rPr>
                        <w:t>There is an application and selection process in place for those wishing to explore the possibility of volunteering</w:t>
                      </w:r>
                      <w:r w:rsidR="003C4EE6" w:rsidRPr="003C4EE6">
                        <w:rPr>
                          <w:rFonts w:cstheme="minorHAnsi"/>
                          <w:color w:val="000000" w:themeColor="text1"/>
                          <w:sz w:val="24"/>
                          <w:szCs w:val="24"/>
                          <w:lang w:eastAsia="en-CA"/>
                        </w:rPr>
                        <w:t xml:space="preserve"> including a criminal record check, references, and interview process.</w:t>
                      </w:r>
                    </w:p>
                    <w:p w14:paraId="1F16E23D" w14:textId="6A473AD6" w:rsidR="00D232BA" w:rsidRPr="003C4EE6" w:rsidRDefault="00D232BA" w:rsidP="00D232BA">
                      <w:pPr>
                        <w:shd w:val="clear" w:color="auto" w:fill="FFFFFF"/>
                        <w:jc w:val="both"/>
                        <w:rPr>
                          <w:rFonts w:cstheme="minorHAnsi"/>
                          <w:color w:val="000000" w:themeColor="text1"/>
                          <w:sz w:val="24"/>
                          <w:szCs w:val="24"/>
                          <w:lang w:eastAsia="en-CA"/>
                        </w:rPr>
                      </w:pPr>
                      <w:r w:rsidRPr="003C4EE6">
                        <w:rPr>
                          <w:rFonts w:cstheme="minorHAnsi"/>
                          <w:color w:val="000000" w:themeColor="text1"/>
                          <w:sz w:val="24"/>
                          <w:szCs w:val="24"/>
                          <w:lang w:eastAsia="en-CA"/>
                        </w:rPr>
                        <w:t>.</w:t>
                      </w:r>
                    </w:p>
                    <w:p w14:paraId="3A906072" w14:textId="5346B841" w:rsidR="007D43CA" w:rsidRPr="000E40EE" w:rsidRDefault="007D43CA" w:rsidP="007D43CA"/>
                  </w:txbxContent>
                </v:textbox>
                <w10:wrap type="square"/>
              </v:shape>
            </w:pict>
          </mc:Fallback>
        </mc:AlternateContent>
      </w:r>
      <w:r w:rsidR="001F1BA7">
        <w:rPr>
          <w:noProof/>
        </w:rPr>
        <mc:AlternateContent>
          <mc:Choice Requires="wps">
            <w:drawing>
              <wp:anchor distT="45720" distB="45720" distL="114300" distR="114300" simplePos="0" relativeHeight="251665408" behindDoc="0" locked="0" layoutInCell="1" allowOverlap="1" wp14:anchorId="2DC91FE3" wp14:editId="31F2F069">
                <wp:simplePos x="0" y="0"/>
                <wp:positionH relativeFrom="column">
                  <wp:posOffset>5080</wp:posOffset>
                </wp:positionH>
                <wp:positionV relativeFrom="paragraph">
                  <wp:posOffset>5080</wp:posOffset>
                </wp:positionV>
                <wp:extent cx="2508885" cy="2623185"/>
                <wp:effectExtent l="0" t="0" r="5715"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2623185"/>
                        </a:xfrm>
                        <a:prstGeom prst="rect">
                          <a:avLst/>
                        </a:prstGeom>
                        <a:solidFill>
                          <a:srgbClr val="FFFFFF"/>
                        </a:solidFill>
                        <a:ln w="9525">
                          <a:noFill/>
                          <a:miter lim="800000"/>
                          <a:headEnd/>
                          <a:tailEnd/>
                        </a:ln>
                      </wps:spPr>
                      <wps:txbx>
                        <w:txbxContent>
                          <w:p w14:paraId="54A6B800" w14:textId="6921C336" w:rsidR="0057149C" w:rsidRDefault="004F5A8C" w:rsidP="001F1BA7">
                            <w:r>
                              <w:rPr>
                                <w:noProof/>
                              </w:rPr>
                              <w:drawing>
                                <wp:inline distT="0" distB="0" distL="0" distR="0" wp14:anchorId="4F4AEEBE" wp14:editId="5DCF43CB">
                                  <wp:extent cx="2372971" cy="2304000"/>
                                  <wp:effectExtent l="0" t="0" r="8890" b="1270"/>
                                  <wp:docPr id="31" name="Picture 31" descr="A picture containing indoor,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png"/>
                                          <pic:cNvPicPr/>
                                        </pic:nvPicPr>
                                        <pic:blipFill rotWithShape="1">
                                          <a:blip r:embed="rId6">
                                            <a:extLst>
                                              <a:ext uri="{BEBA8EAE-BF5A-486C-A8C5-ECC9F3942E4B}">
                                                <a14:imgProps xmlns:a14="http://schemas.microsoft.com/office/drawing/2010/main">
                                                  <a14:imgLayer r:embed="rId7">
                                                    <a14:imgEffect>
                                                      <a14:colorTemperature colorTemp="11200"/>
                                                    </a14:imgEffect>
                                                    <a14:imgEffect>
                                                      <a14:saturation sat="0"/>
                                                    </a14:imgEffect>
                                                  </a14:imgLayer>
                                                </a14:imgProps>
                                              </a:ext>
                                              <a:ext uri="{28A0092B-C50C-407E-A947-70E740481C1C}">
                                                <a14:useLocalDpi xmlns:a14="http://schemas.microsoft.com/office/drawing/2010/main" val="0"/>
                                              </a:ext>
                                            </a:extLst>
                                          </a:blip>
                                          <a:srcRect r="2173"/>
                                          <a:stretch/>
                                        </pic:blipFill>
                                        <pic:spPr bwMode="auto">
                                          <a:xfrm>
                                            <a:off x="0" y="0"/>
                                            <a:ext cx="2372971" cy="23040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91FE3" id="_x0000_s1029" type="#_x0000_t202" style="position:absolute;margin-left:.4pt;margin-top:.4pt;width:197.55pt;height:206.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" stroked="f">
                <v:textbox>
                  <w:txbxContent>
                    <w:p w14:paraId="54A6B800" w14:textId="6921C336" w:rsidR="0057149C" w:rsidRDefault="004F5A8C" w:rsidP="001F1BA7">
                      <w:r>
                        <w:rPr>
                          <w:noProof/>
                        </w:rPr>
                        <w:drawing>
                          <wp:inline distT="0" distB="0" distL="0" distR="0" wp14:anchorId="4F4AEEBE" wp14:editId="5DCF43CB">
                            <wp:extent cx="2372971" cy="2304000"/>
                            <wp:effectExtent l="0" t="0" r="8890" b="1270"/>
                            <wp:docPr id="31" name="Picture 31" descr="A picture containing indoor,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png"/>
                                    <pic:cNvPicPr/>
                                  </pic:nvPicPr>
                                  <pic:blipFill rotWithShape="1">
                                    <a:blip r:embed="rId6">
                                      <a:extLst>
                                        <a:ext uri="{BEBA8EAE-BF5A-486C-A8C5-ECC9F3942E4B}">
                                          <a14:imgProps xmlns:a14="http://schemas.microsoft.com/office/drawing/2010/main">
                                            <a14:imgLayer r:embed="rId7">
                                              <a14:imgEffect>
                                                <a14:colorTemperature colorTemp="11200"/>
                                              </a14:imgEffect>
                                              <a14:imgEffect>
                                                <a14:saturation sat="0"/>
                                              </a14:imgEffect>
                                            </a14:imgLayer>
                                          </a14:imgProps>
                                        </a:ext>
                                        <a:ext uri="{28A0092B-C50C-407E-A947-70E740481C1C}">
                                          <a14:useLocalDpi xmlns:a14="http://schemas.microsoft.com/office/drawing/2010/main" val="0"/>
                                        </a:ext>
                                      </a:extLst>
                                    </a:blip>
                                    <a:srcRect r="2173"/>
                                    <a:stretch/>
                                  </pic:blipFill>
                                  <pic:spPr bwMode="auto">
                                    <a:xfrm>
                                      <a:off x="0" y="0"/>
                                      <a:ext cx="2372971" cy="230400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DE50B2" w:rsidRPr="00DE50B2">
        <w:t xml:space="preserve"> </w:t>
      </w:r>
      <w:r w:rsidR="003449A8">
        <w:rPr>
          <w:noProof/>
        </w:rPr>
        <w:drawing>
          <wp:inline distT="0" distB="0" distL="0" distR="0" wp14:anchorId="1C54B5A9" wp14:editId="78C9DB6C">
            <wp:extent cx="8963660" cy="161722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963660" cy="1617220"/>
                    </a:xfrm>
                    <a:prstGeom prst="rect">
                      <a:avLst/>
                    </a:prstGeom>
                    <a:noFill/>
                    <a:ln>
                      <a:noFill/>
                    </a:ln>
                  </pic:spPr>
                </pic:pic>
              </a:graphicData>
            </a:graphic>
          </wp:inline>
        </w:drawing>
      </w:r>
    </w:p>
    <w:p w14:paraId="3B99BBA3" w14:textId="7D39D1A9" w:rsidR="00CC38D9" w:rsidRDefault="006D7169">
      <w:r>
        <w:rPr>
          <w:noProof/>
        </w:rPr>
        <mc:AlternateContent>
          <mc:Choice Requires="wps">
            <w:drawing>
              <wp:anchor distT="45720" distB="45720" distL="114300" distR="114300" simplePos="0" relativeHeight="251679744" behindDoc="0" locked="0" layoutInCell="1" allowOverlap="1" wp14:anchorId="068829BF" wp14:editId="7C87D492">
                <wp:simplePos x="0" y="0"/>
                <wp:positionH relativeFrom="column">
                  <wp:posOffset>6076315</wp:posOffset>
                </wp:positionH>
                <wp:positionV relativeFrom="paragraph">
                  <wp:posOffset>227263</wp:posOffset>
                </wp:positionV>
                <wp:extent cx="2586990" cy="5025390"/>
                <wp:effectExtent l="0" t="0" r="381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5025390"/>
                        </a:xfrm>
                        <a:prstGeom prst="rect">
                          <a:avLst/>
                        </a:prstGeom>
                        <a:solidFill>
                          <a:srgbClr val="FFFFFF"/>
                        </a:solidFill>
                        <a:ln w="9525">
                          <a:noFill/>
                          <a:miter lim="800000"/>
                          <a:headEnd/>
                          <a:tailEnd/>
                        </a:ln>
                      </wps:spPr>
                      <wps:txbx>
                        <w:txbxContent>
                          <w:p w14:paraId="6A45DD61" w14:textId="77777777" w:rsidR="00070309" w:rsidRPr="00044908" w:rsidRDefault="00070309" w:rsidP="00070309">
                            <w:pPr>
                              <w:pStyle w:val="ListParagraph"/>
                              <w:spacing w:before="240"/>
                              <w:ind w:left="0"/>
                              <w:jc w:val="center"/>
                              <w:rPr>
                                <w:rFonts w:asciiTheme="minorHAnsi" w:hAnsiTheme="minorHAnsi" w:cstheme="minorHAnsi"/>
                                <w:b/>
                                <w:bCs/>
                                <w:color w:val="auto"/>
                                <w:kern w:val="0"/>
                                <w:sz w:val="32"/>
                                <w:szCs w:val="32"/>
                                <w:lang w:val="en-CA"/>
                              </w:rPr>
                            </w:pPr>
                            <w:r w:rsidRPr="00044908">
                              <w:rPr>
                                <w:rFonts w:asciiTheme="minorHAnsi" w:hAnsiTheme="minorHAnsi" w:cstheme="minorHAnsi"/>
                                <w:b/>
                                <w:bCs/>
                                <w:color w:val="auto"/>
                                <w:kern w:val="0"/>
                                <w:sz w:val="32"/>
                                <w:szCs w:val="32"/>
                                <w:lang w:val="en-CA"/>
                              </w:rPr>
                              <w:t>How can you support the RESTORATIVE JUCTICE program on Salt Spring?</w:t>
                            </w:r>
                          </w:p>
                          <w:p w14:paraId="154AB885" w14:textId="77777777" w:rsidR="00070309" w:rsidRDefault="00070309" w:rsidP="00070309">
                            <w:pPr>
                              <w:pStyle w:val="ListParagraph"/>
                              <w:spacing w:before="240"/>
                              <w:ind w:left="426"/>
                              <w:jc w:val="center"/>
                              <w:rPr>
                                <w:rFonts w:asciiTheme="minorHAnsi" w:hAnsiTheme="minorHAnsi" w:cstheme="minorHAnsi"/>
                                <w:color w:val="4472C4" w:themeColor="accent1"/>
                                <w:kern w:val="0"/>
                                <w:sz w:val="28"/>
                                <w:szCs w:val="28"/>
                                <w:lang w:val="en-CA"/>
                              </w:rPr>
                            </w:pPr>
                          </w:p>
                          <w:p w14:paraId="6E957778" w14:textId="77777777" w:rsidR="00070309" w:rsidRDefault="00070309" w:rsidP="00070309">
                            <w:pPr>
                              <w:shd w:val="clear" w:color="auto" w:fill="FFFFFF"/>
                              <w:spacing w:line="276" w:lineRule="auto"/>
                              <w:jc w:val="both"/>
                              <w:rPr>
                                <w:rFonts w:cstheme="minorHAnsi"/>
                                <w:color w:val="222222"/>
                                <w:sz w:val="24"/>
                                <w:szCs w:val="24"/>
                                <w:lang w:eastAsia="en-CA"/>
                              </w:rPr>
                            </w:pPr>
                            <w:r w:rsidRPr="0023202A">
                              <w:rPr>
                                <w:rFonts w:cstheme="minorHAnsi"/>
                                <w:color w:val="222222"/>
                                <w:sz w:val="24"/>
                                <w:szCs w:val="24"/>
                                <w:lang w:eastAsia="en-CA"/>
                              </w:rPr>
                              <w:t>Now that you are more aware of the program, you can help to identify situations where </w:t>
                            </w:r>
                            <w:r w:rsidRPr="0023202A">
                              <w:rPr>
                                <w:rFonts w:cstheme="minorHAnsi"/>
                                <w:sz w:val="24"/>
                                <w:szCs w:val="24"/>
                                <w:lang w:eastAsia="en-CA"/>
                              </w:rPr>
                              <w:t>the RJ program could offer useful services.</w:t>
                            </w:r>
                            <w:r>
                              <w:rPr>
                                <w:rFonts w:cstheme="minorHAnsi"/>
                                <w:sz w:val="24"/>
                                <w:szCs w:val="24"/>
                                <w:lang w:eastAsia="en-CA"/>
                              </w:rPr>
                              <w:t xml:space="preserve"> Assist</w:t>
                            </w:r>
                            <w:r w:rsidRPr="0023202A">
                              <w:rPr>
                                <w:rFonts w:cstheme="minorHAnsi"/>
                                <w:color w:val="222222"/>
                                <w:sz w:val="24"/>
                                <w:szCs w:val="24"/>
                                <w:lang w:eastAsia="en-CA"/>
                              </w:rPr>
                              <w:t xml:space="preserve"> us </w:t>
                            </w:r>
                            <w:r>
                              <w:rPr>
                                <w:rFonts w:cstheme="minorHAnsi"/>
                                <w:color w:val="222222"/>
                                <w:sz w:val="24"/>
                                <w:szCs w:val="24"/>
                                <w:lang w:eastAsia="en-CA"/>
                              </w:rPr>
                              <w:t>to</w:t>
                            </w:r>
                            <w:r w:rsidRPr="0023202A">
                              <w:rPr>
                                <w:rFonts w:cstheme="minorHAnsi"/>
                                <w:color w:val="222222"/>
                                <w:sz w:val="24"/>
                                <w:szCs w:val="24"/>
                                <w:lang w:eastAsia="en-CA"/>
                              </w:rPr>
                              <w:t xml:space="preserve"> encourage those involved in crime or conflicts to contact us. </w:t>
                            </w:r>
                          </w:p>
                          <w:p w14:paraId="7715166D" w14:textId="77777777" w:rsidR="00070309" w:rsidRDefault="00070309" w:rsidP="00070309">
                            <w:pPr>
                              <w:shd w:val="clear" w:color="auto" w:fill="FFFFFF"/>
                              <w:spacing w:line="276" w:lineRule="auto"/>
                              <w:jc w:val="both"/>
                              <w:rPr>
                                <w:rFonts w:cstheme="minorHAnsi"/>
                                <w:color w:val="222222"/>
                                <w:sz w:val="24"/>
                                <w:szCs w:val="24"/>
                                <w:lang w:eastAsia="en-CA"/>
                              </w:rPr>
                            </w:pPr>
                            <w:r w:rsidRPr="0023202A">
                              <w:rPr>
                                <w:rFonts w:cstheme="minorHAnsi"/>
                                <w:color w:val="222222"/>
                                <w:sz w:val="24"/>
                                <w:szCs w:val="24"/>
                                <w:lang w:eastAsia="en-CA"/>
                              </w:rPr>
                              <w:t xml:space="preserve">We can help people determine if RJ might be a good road for them to take (or not). We can also refer </w:t>
                            </w:r>
                            <w:r w:rsidRPr="0023202A">
                              <w:rPr>
                                <w:rFonts w:cstheme="minorHAnsi"/>
                                <w:sz w:val="24"/>
                                <w:szCs w:val="24"/>
                                <w:lang w:eastAsia="en-CA"/>
                              </w:rPr>
                              <w:t xml:space="preserve">people to other options if RJ </w:t>
                            </w:r>
                            <w:r w:rsidRPr="0023202A">
                              <w:rPr>
                                <w:rFonts w:cstheme="minorHAnsi"/>
                                <w:color w:val="222222"/>
                                <w:sz w:val="24"/>
                                <w:szCs w:val="24"/>
                                <w:lang w:eastAsia="en-CA"/>
                              </w:rPr>
                              <w:t>is not appropriate.</w:t>
                            </w:r>
                            <w:r>
                              <w:rPr>
                                <w:rFonts w:cstheme="minorHAnsi"/>
                                <w:color w:val="222222"/>
                                <w:sz w:val="24"/>
                                <w:szCs w:val="24"/>
                                <w:lang w:eastAsia="en-CA"/>
                              </w:rPr>
                              <w:t xml:space="preserve"> </w:t>
                            </w:r>
                          </w:p>
                          <w:p w14:paraId="7F0A39B9" w14:textId="77777777" w:rsidR="00070309" w:rsidRPr="006005A9" w:rsidRDefault="00070309" w:rsidP="00070309">
                            <w:pPr>
                              <w:shd w:val="clear" w:color="auto" w:fill="FFFFFF"/>
                              <w:spacing w:line="276" w:lineRule="auto"/>
                              <w:jc w:val="both"/>
                              <w:rPr>
                                <w:rFonts w:cstheme="minorHAnsi"/>
                                <w:b/>
                                <w:bCs/>
                                <w:color w:val="4472C4" w:themeColor="accent1"/>
                                <w:sz w:val="28"/>
                                <w:szCs w:val="28"/>
                                <w:lang w:eastAsia="en-CA"/>
                              </w:rPr>
                            </w:pPr>
                            <w:r w:rsidRPr="006005A9">
                              <w:rPr>
                                <w:rFonts w:cstheme="minorHAnsi"/>
                                <w:sz w:val="24"/>
                                <w:szCs w:val="24"/>
                                <w:lang w:eastAsia="en-CA"/>
                              </w:rPr>
                              <w:t>Perhaps you know of someone who's interested in conflict resolution or peace-building - maybe yourself! We’d be happy to discuss ways to get involved as a volunteer. </w:t>
                            </w:r>
                          </w:p>
                          <w:p w14:paraId="46555E3A" w14:textId="77777777" w:rsidR="00070309" w:rsidRPr="000E40EE" w:rsidRDefault="00070309" w:rsidP="00070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829BF" id="_x0000_s1030" type="#_x0000_t202" style="position:absolute;margin-left:478.45pt;margin-top:17.9pt;width:203.7pt;height:395.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" stroked="f">
                <v:textbox>
                  <w:txbxContent>
                    <w:p w14:paraId="6A45DD61" w14:textId="77777777" w:rsidR="00070309" w:rsidRPr="00044908" w:rsidRDefault="00070309" w:rsidP="00070309">
                      <w:pPr>
                        <w:pStyle w:val="ListParagraph"/>
                        <w:spacing w:before="240"/>
                        <w:ind w:left="0"/>
                        <w:jc w:val="center"/>
                        <w:rPr>
                          <w:rFonts w:asciiTheme="minorHAnsi" w:hAnsiTheme="minorHAnsi" w:cstheme="minorHAnsi"/>
                          <w:b/>
                          <w:bCs/>
                          <w:color w:val="auto"/>
                          <w:kern w:val="0"/>
                          <w:sz w:val="32"/>
                          <w:szCs w:val="32"/>
                          <w:lang w:val="en-CA"/>
                        </w:rPr>
                      </w:pPr>
                      <w:r w:rsidRPr="00044908">
                        <w:rPr>
                          <w:rFonts w:asciiTheme="minorHAnsi" w:hAnsiTheme="minorHAnsi" w:cstheme="minorHAnsi"/>
                          <w:b/>
                          <w:bCs/>
                          <w:color w:val="auto"/>
                          <w:kern w:val="0"/>
                          <w:sz w:val="32"/>
                          <w:szCs w:val="32"/>
                          <w:lang w:val="en-CA"/>
                        </w:rPr>
                        <w:t>How can you support the RESTORATIVE JUCTICE program on Salt Spring?</w:t>
                      </w:r>
                    </w:p>
                    <w:p w14:paraId="154AB885" w14:textId="77777777" w:rsidR="00070309" w:rsidRDefault="00070309" w:rsidP="00070309">
                      <w:pPr>
                        <w:pStyle w:val="ListParagraph"/>
                        <w:spacing w:before="240"/>
                        <w:ind w:left="426"/>
                        <w:jc w:val="center"/>
                        <w:rPr>
                          <w:rFonts w:asciiTheme="minorHAnsi" w:hAnsiTheme="minorHAnsi" w:cstheme="minorHAnsi"/>
                          <w:color w:val="4472C4" w:themeColor="accent1"/>
                          <w:kern w:val="0"/>
                          <w:sz w:val="28"/>
                          <w:szCs w:val="28"/>
                          <w:lang w:val="en-CA"/>
                        </w:rPr>
                      </w:pPr>
                    </w:p>
                    <w:p w14:paraId="6E957778" w14:textId="77777777" w:rsidR="00070309" w:rsidRDefault="00070309" w:rsidP="00070309">
                      <w:pPr>
                        <w:shd w:val="clear" w:color="auto" w:fill="FFFFFF"/>
                        <w:spacing w:line="276" w:lineRule="auto"/>
                        <w:jc w:val="both"/>
                        <w:rPr>
                          <w:rFonts w:cstheme="minorHAnsi"/>
                          <w:color w:val="222222"/>
                          <w:sz w:val="24"/>
                          <w:szCs w:val="24"/>
                          <w:lang w:eastAsia="en-CA"/>
                        </w:rPr>
                      </w:pPr>
                      <w:r w:rsidRPr="0023202A">
                        <w:rPr>
                          <w:rFonts w:cstheme="minorHAnsi"/>
                          <w:color w:val="222222"/>
                          <w:sz w:val="24"/>
                          <w:szCs w:val="24"/>
                          <w:lang w:eastAsia="en-CA"/>
                        </w:rPr>
                        <w:t>Now that you are more aware of the program, you can help to identify situations where </w:t>
                      </w:r>
                      <w:r w:rsidRPr="0023202A">
                        <w:rPr>
                          <w:rFonts w:cstheme="minorHAnsi"/>
                          <w:sz w:val="24"/>
                          <w:szCs w:val="24"/>
                          <w:lang w:eastAsia="en-CA"/>
                        </w:rPr>
                        <w:t>the RJ program could offer useful services.</w:t>
                      </w:r>
                      <w:r>
                        <w:rPr>
                          <w:rFonts w:cstheme="minorHAnsi"/>
                          <w:sz w:val="24"/>
                          <w:szCs w:val="24"/>
                          <w:lang w:eastAsia="en-CA"/>
                        </w:rPr>
                        <w:t xml:space="preserve"> Assist</w:t>
                      </w:r>
                      <w:r w:rsidRPr="0023202A">
                        <w:rPr>
                          <w:rFonts w:cstheme="minorHAnsi"/>
                          <w:color w:val="222222"/>
                          <w:sz w:val="24"/>
                          <w:szCs w:val="24"/>
                          <w:lang w:eastAsia="en-CA"/>
                        </w:rPr>
                        <w:t xml:space="preserve"> us </w:t>
                      </w:r>
                      <w:r>
                        <w:rPr>
                          <w:rFonts w:cstheme="minorHAnsi"/>
                          <w:color w:val="222222"/>
                          <w:sz w:val="24"/>
                          <w:szCs w:val="24"/>
                          <w:lang w:eastAsia="en-CA"/>
                        </w:rPr>
                        <w:t>to</w:t>
                      </w:r>
                      <w:r w:rsidRPr="0023202A">
                        <w:rPr>
                          <w:rFonts w:cstheme="minorHAnsi"/>
                          <w:color w:val="222222"/>
                          <w:sz w:val="24"/>
                          <w:szCs w:val="24"/>
                          <w:lang w:eastAsia="en-CA"/>
                        </w:rPr>
                        <w:t xml:space="preserve"> encourage those involved in crime or conflicts to contact us. </w:t>
                      </w:r>
                    </w:p>
                    <w:p w14:paraId="7715166D" w14:textId="77777777" w:rsidR="00070309" w:rsidRDefault="00070309" w:rsidP="00070309">
                      <w:pPr>
                        <w:shd w:val="clear" w:color="auto" w:fill="FFFFFF"/>
                        <w:spacing w:line="276" w:lineRule="auto"/>
                        <w:jc w:val="both"/>
                        <w:rPr>
                          <w:rFonts w:cstheme="minorHAnsi"/>
                          <w:color w:val="222222"/>
                          <w:sz w:val="24"/>
                          <w:szCs w:val="24"/>
                          <w:lang w:eastAsia="en-CA"/>
                        </w:rPr>
                      </w:pPr>
                      <w:r w:rsidRPr="0023202A">
                        <w:rPr>
                          <w:rFonts w:cstheme="minorHAnsi"/>
                          <w:color w:val="222222"/>
                          <w:sz w:val="24"/>
                          <w:szCs w:val="24"/>
                          <w:lang w:eastAsia="en-CA"/>
                        </w:rPr>
                        <w:t xml:space="preserve">We can help people determine if RJ might be a good road for them to take (or not). We can also refer </w:t>
                      </w:r>
                      <w:r w:rsidRPr="0023202A">
                        <w:rPr>
                          <w:rFonts w:cstheme="minorHAnsi"/>
                          <w:sz w:val="24"/>
                          <w:szCs w:val="24"/>
                          <w:lang w:eastAsia="en-CA"/>
                        </w:rPr>
                        <w:t xml:space="preserve">people to other options if RJ </w:t>
                      </w:r>
                      <w:r w:rsidRPr="0023202A">
                        <w:rPr>
                          <w:rFonts w:cstheme="minorHAnsi"/>
                          <w:color w:val="222222"/>
                          <w:sz w:val="24"/>
                          <w:szCs w:val="24"/>
                          <w:lang w:eastAsia="en-CA"/>
                        </w:rPr>
                        <w:t>is not appropriate.</w:t>
                      </w:r>
                      <w:r>
                        <w:rPr>
                          <w:rFonts w:cstheme="minorHAnsi"/>
                          <w:color w:val="222222"/>
                          <w:sz w:val="24"/>
                          <w:szCs w:val="24"/>
                          <w:lang w:eastAsia="en-CA"/>
                        </w:rPr>
                        <w:t xml:space="preserve"> </w:t>
                      </w:r>
                    </w:p>
                    <w:p w14:paraId="7F0A39B9" w14:textId="77777777" w:rsidR="00070309" w:rsidRPr="006005A9" w:rsidRDefault="00070309" w:rsidP="00070309">
                      <w:pPr>
                        <w:shd w:val="clear" w:color="auto" w:fill="FFFFFF"/>
                        <w:spacing w:line="276" w:lineRule="auto"/>
                        <w:jc w:val="both"/>
                        <w:rPr>
                          <w:rFonts w:cstheme="minorHAnsi"/>
                          <w:b/>
                          <w:bCs/>
                          <w:color w:val="4472C4" w:themeColor="accent1"/>
                          <w:sz w:val="28"/>
                          <w:szCs w:val="28"/>
                          <w:lang w:eastAsia="en-CA"/>
                        </w:rPr>
                      </w:pPr>
                      <w:r w:rsidRPr="006005A9">
                        <w:rPr>
                          <w:rFonts w:cstheme="minorHAnsi"/>
                          <w:sz w:val="24"/>
                          <w:szCs w:val="24"/>
                          <w:lang w:eastAsia="en-CA"/>
                        </w:rPr>
                        <w:t>Perhaps you know of someone who's interested in conflict resolution or peace-building - maybe yourself! We’d be happy to discuss ways to get involved as a volunteer. </w:t>
                      </w:r>
                    </w:p>
                    <w:p w14:paraId="46555E3A" w14:textId="77777777" w:rsidR="00070309" w:rsidRPr="000E40EE" w:rsidRDefault="00070309" w:rsidP="00070309"/>
                  </w:txbxContent>
                </v:textbox>
                <w10:wrap type="square"/>
              </v:shape>
            </w:pict>
          </mc:Fallback>
        </mc:AlternateContent>
      </w:r>
      <w:r w:rsidR="005123D8">
        <w:rPr>
          <w:noProof/>
        </w:rPr>
        <mc:AlternateContent>
          <mc:Choice Requires="wps">
            <w:drawing>
              <wp:anchor distT="45720" distB="45720" distL="114300" distR="114300" simplePos="0" relativeHeight="251681792" behindDoc="0" locked="0" layoutInCell="1" allowOverlap="1" wp14:anchorId="55AFE963" wp14:editId="4CBFD3AB">
                <wp:simplePos x="0" y="0"/>
                <wp:positionH relativeFrom="column">
                  <wp:posOffset>6121801</wp:posOffset>
                </wp:positionH>
                <wp:positionV relativeFrom="paragraph">
                  <wp:posOffset>5072881</wp:posOffset>
                </wp:positionV>
                <wp:extent cx="2517140" cy="171513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715135"/>
                        </a:xfrm>
                        <a:prstGeom prst="rect">
                          <a:avLst/>
                        </a:prstGeom>
                        <a:solidFill>
                          <a:srgbClr val="FFFFFF"/>
                        </a:solidFill>
                        <a:ln w="9525">
                          <a:noFill/>
                          <a:miter lim="800000"/>
                          <a:headEnd/>
                          <a:tailEnd/>
                        </a:ln>
                      </wps:spPr>
                      <wps:txbx>
                        <w:txbxContent>
                          <w:p w14:paraId="54FC8CC0" w14:textId="77777777" w:rsidR="005123D8" w:rsidRPr="00044908" w:rsidRDefault="005123D8" w:rsidP="005123D8">
                            <w:pPr>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FFFFF"/>
                              <w:jc w:val="center"/>
                              <w:rPr>
                                <w:rFonts w:cstheme="minorHAnsi"/>
                                <w:sz w:val="28"/>
                                <w:szCs w:val="28"/>
                                <w:lang w:eastAsia="en-CA"/>
                              </w:rPr>
                            </w:pPr>
                            <w:r w:rsidRPr="00044908">
                              <w:rPr>
                                <w:rFonts w:cstheme="minorHAnsi"/>
                                <w:b/>
                                <w:bCs/>
                                <w:sz w:val="28"/>
                                <w:szCs w:val="28"/>
                                <w:lang w:eastAsia="en-CA"/>
                              </w:rPr>
                              <w:t>Stay connected!</w:t>
                            </w:r>
                          </w:p>
                          <w:p w14:paraId="77B07F68" w14:textId="77777777" w:rsidR="005123D8" w:rsidRPr="00C8300E" w:rsidRDefault="005123D8" w:rsidP="005123D8">
                            <w:pPr>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FFFFF"/>
                              <w:spacing w:line="240" w:lineRule="auto"/>
                              <w:rPr>
                                <w:rFonts w:cstheme="minorHAnsi"/>
                                <w:color w:val="222222"/>
                                <w:sz w:val="24"/>
                                <w:szCs w:val="24"/>
                                <w:lang w:eastAsia="en-CA"/>
                              </w:rPr>
                            </w:pPr>
                            <w:r w:rsidRPr="00C8300E">
                              <w:rPr>
                                <w:rFonts w:cstheme="minorHAnsi"/>
                                <w:color w:val="222222"/>
                                <w:sz w:val="24"/>
                                <w:szCs w:val="24"/>
                                <w:lang w:eastAsia="en-CA"/>
                              </w:rPr>
                              <w:t>Facebook: Restorative Justice Salt Spring Island</w:t>
                            </w:r>
                          </w:p>
                          <w:p w14:paraId="4914BAEE" w14:textId="77777777" w:rsidR="005123D8" w:rsidRPr="00044908" w:rsidRDefault="005123D8" w:rsidP="005123D8">
                            <w:pPr>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FFFFF"/>
                              <w:spacing w:line="240" w:lineRule="auto"/>
                              <w:rPr>
                                <w:rFonts w:cstheme="minorHAnsi"/>
                                <w:sz w:val="24"/>
                                <w:szCs w:val="24"/>
                                <w:lang w:eastAsia="en-CA"/>
                              </w:rPr>
                            </w:pPr>
                            <w:r w:rsidRPr="00C8300E">
                              <w:rPr>
                                <w:rFonts w:cstheme="minorHAnsi"/>
                                <w:color w:val="222222"/>
                                <w:sz w:val="24"/>
                                <w:szCs w:val="24"/>
                                <w:lang w:eastAsia="en-CA"/>
                              </w:rPr>
                              <w:t>Website</w:t>
                            </w:r>
                            <w:r w:rsidRPr="00044908">
                              <w:rPr>
                                <w:rFonts w:cstheme="minorHAnsi"/>
                                <w:sz w:val="24"/>
                                <w:szCs w:val="24"/>
                                <w:lang w:eastAsia="en-CA"/>
                              </w:rPr>
                              <w:t>: </w:t>
                            </w:r>
                            <w:hyperlink r:id="rId10" w:tgtFrame="_blank" w:history="1">
                              <w:r w:rsidRPr="00044908">
                                <w:rPr>
                                  <w:rStyle w:val="Hyperlink"/>
                                  <w:rFonts w:cstheme="minorHAnsi"/>
                                  <w:color w:val="auto"/>
                                  <w:sz w:val="24"/>
                                  <w:szCs w:val="24"/>
                                  <w:lang w:eastAsia="en-CA"/>
                                </w:rPr>
                                <w:t>http://www.rjssi.org/</w:t>
                              </w:r>
                            </w:hyperlink>
                          </w:p>
                          <w:p w14:paraId="3B5429EF" w14:textId="77777777" w:rsidR="005123D8" w:rsidRPr="00044908" w:rsidRDefault="005123D8" w:rsidP="005123D8">
                            <w:pPr>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FFFFF"/>
                              <w:spacing w:line="240" w:lineRule="auto"/>
                              <w:rPr>
                                <w:rStyle w:val="Hyperlink"/>
                                <w:rFonts w:cstheme="minorHAnsi"/>
                                <w:color w:val="auto"/>
                                <w:sz w:val="24"/>
                                <w:szCs w:val="24"/>
                                <w:lang w:eastAsia="en-CA"/>
                              </w:rPr>
                            </w:pPr>
                            <w:r w:rsidRPr="00044908">
                              <w:rPr>
                                <w:rFonts w:cstheme="minorHAnsi"/>
                                <w:sz w:val="24"/>
                                <w:szCs w:val="24"/>
                                <w:lang w:eastAsia="en-CA"/>
                              </w:rPr>
                              <w:t>Email: </w:t>
                            </w:r>
                            <w:hyperlink r:id="rId11" w:tgtFrame="_blank" w:history="1">
                              <w:r w:rsidRPr="00044908">
                                <w:rPr>
                                  <w:rStyle w:val="Hyperlink"/>
                                  <w:rFonts w:cstheme="minorHAnsi"/>
                                  <w:color w:val="auto"/>
                                  <w:sz w:val="24"/>
                                  <w:szCs w:val="24"/>
                                  <w:lang w:eastAsia="en-CA"/>
                                </w:rPr>
                                <w:t>rjustice@ssics.ca</w:t>
                              </w:r>
                            </w:hyperlink>
                          </w:p>
                          <w:p w14:paraId="26D977C3" w14:textId="77777777" w:rsidR="005123D8" w:rsidRDefault="005123D8" w:rsidP="005123D8">
                            <w:pPr>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FFFFF"/>
                              <w:spacing w:line="240" w:lineRule="auto"/>
                              <w:rPr>
                                <w:rStyle w:val="Hyperlink"/>
                                <w:rFonts w:cstheme="minorHAnsi"/>
                                <w:color w:val="1155CC"/>
                                <w:sz w:val="24"/>
                                <w:szCs w:val="24"/>
                                <w:lang w:eastAsia="en-CA"/>
                              </w:rPr>
                            </w:pPr>
                          </w:p>
                          <w:p w14:paraId="7FD447AE" w14:textId="77777777" w:rsidR="005123D8" w:rsidRDefault="005123D8" w:rsidP="0051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FE963" id="_x0000_s1031" type="#_x0000_t202" style="position:absolute;margin-left:482.05pt;margin-top:399.45pt;width:198.2pt;height:135.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" stroked="f">
                <v:textbox>
                  <w:txbxContent>
                    <w:p w14:paraId="54FC8CC0" w14:textId="77777777" w:rsidR="005123D8" w:rsidRPr="00044908" w:rsidRDefault="005123D8" w:rsidP="005123D8">
                      <w:pPr>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FFFFF"/>
                        <w:jc w:val="center"/>
                        <w:rPr>
                          <w:rFonts w:cstheme="minorHAnsi"/>
                          <w:sz w:val="28"/>
                          <w:szCs w:val="28"/>
                          <w:lang w:eastAsia="en-CA"/>
                        </w:rPr>
                      </w:pPr>
                      <w:r w:rsidRPr="00044908">
                        <w:rPr>
                          <w:rFonts w:cstheme="minorHAnsi"/>
                          <w:b/>
                          <w:bCs/>
                          <w:sz w:val="28"/>
                          <w:szCs w:val="28"/>
                          <w:lang w:eastAsia="en-CA"/>
                        </w:rPr>
                        <w:t>Stay connected!</w:t>
                      </w:r>
                    </w:p>
                    <w:p w14:paraId="77B07F68" w14:textId="77777777" w:rsidR="005123D8" w:rsidRPr="00C8300E" w:rsidRDefault="005123D8" w:rsidP="005123D8">
                      <w:pPr>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FFFFF"/>
                        <w:spacing w:line="240" w:lineRule="auto"/>
                        <w:rPr>
                          <w:rFonts w:cstheme="minorHAnsi"/>
                          <w:color w:val="222222"/>
                          <w:sz w:val="24"/>
                          <w:szCs w:val="24"/>
                          <w:lang w:eastAsia="en-CA"/>
                        </w:rPr>
                      </w:pPr>
                      <w:r w:rsidRPr="00C8300E">
                        <w:rPr>
                          <w:rFonts w:cstheme="minorHAnsi"/>
                          <w:color w:val="222222"/>
                          <w:sz w:val="24"/>
                          <w:szCs w:val="24"/>
                          <w:lang w:eastAsia="en-CA"/>
                        </w:rPr>
                        <w:t>Facebook: Restorative Justice Salt Spring Island</w:t>
                      </w:r>
                    </w:p>
                    <w:p w14:paraId="4914BAEE" w14:textId="77777777" w:rsidR="005123D8" w:rsidRPr="00044908" w:rsidRDefault="005123D8" w:rsidP="005123D8">
                      <w:pPr>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FFFFF"/>
                        <w:spacing w:line="240" w:lineRule="auto"/>
                        <w:rPr>
                          <w:rFonts w:cstheme="minorHAnsi"/>
                          <w:sz w:val="24"/>
                          <w:szCs w:val="24"/>
                          <w:lang w:eastAsia="en-CA"/>
                        </w:rPr>
                      </w:pPr>
                      <w:r w:rsidRPr="00C8300E">
                        <w:rPr>
                          <w:rFonts w:cstheme="minorHAnsi"/>
                          <w:color w:val="222222"/>
                          <w:sz w:val="24"/>
                          <w:szCs w:val="24"/>
                          <w:lang w:eastAsia="en-CA"/>
                        </w:rPr>
                        <w:t>Website</w:t>
                      </w:r>
                      <w:r w:rsidRPr="00044908">
                        <w:rPr>
                          <w:rFonts w:cstheme="minorHAnsi"/>
                          <w:sz w:val="24"/>
                          <w:szCs w:val="24"/>
                          <w:lang w:eastAsia="en-CA"/>
                        </w:rPr>
                        <w:t>: </w:t>
                      </w:r>
                      <w:hyperlink r:id="rId12" w:tgtFrame="_blank" w:history="1">
                        <w:r w:rsidRPr="00044908">
                          <w:rPr>
                            <w:rStyle w:val="Hyperlink"/>
                            <w:rFonts w:cstheme="minorHAnsi"/>
                            <w:color w:val="auto"/>
                            <w:sz w:val="24"/>
                            <w:szCs w:val="24"/>
                            <w:lang w:eastAsia="en-CA"/>
                          </w:rPr>
                          <w:t>http://www.rjssi.org/</w:t>
                        </w:r>
                      </w:hyperlink>
                    </w:p>
                    <w:p w14:paraId="3B5429EF" w14:textId="77777777" w:rsidR="005123D8" w:rsidRPr="00044908" w:rsidRDefault="005123D8" w:rsidP="005123D8">
                      <w:pPr>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FFFFF"/>
                        <w:spacing w:line="240" w:lineRule="auto"/>
                        <w:rPr>
                          <w:rStyle w:val="Hyperlink"/>
                          <w:rFonts w:cstheme="minorHAnsi"/>
                          <w:color w:val="auto"/>
                          <w:sz w:val="24"/>
                          <w:szCs w:val="24"/>
                          <w:lang w:eastAsia="en-CA"/>
                        </w:rPr>
                      </w:pPr>
                      <w:r w:rsidRPr="00044908">
                        <w:rPr>
                          <w:rFonts w:cstheme="minorHAnsi"/>
                          <w:sz w:val="24"/>
                          <w:szCs w:val="24"/>
                          <w:lang w:eastAsia="en-CA"/>
                        </w:rPr>
                        <w:t>Email: </w:t>
                      </w:r>
                      <w:hyperlink r:id="rId13" w:tgtFrame="_blank" w:history="1">
                        <w:r w:rsidRPr="00044908">
                          <w:rPr>
                            <w:rStyle w:val="Hyperlink"/>
                            <w:rFonts w:cstheme="minorHAnsi"/>
                            <w:color w:val="auto"/>
                            <w:sz w:val="24"/>
                            <w:szCs w:val="24"/>
                            <w:lang w:eastAsia="en-CA"/>
                          </w:rPr>
                          <w:t>rjustice@ssics.ca</w:t>
                        </w:r>
                      </w:hyperlink>
                    </w:p>
                    <w:p w14:paraId="26D977C3" w14:textId="77777777" w:rsidR="005123D8" w:rsidRDefault="005123D8" w:rsidP="005123D8">
                      <w:pPr>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FFFFF"/>
                        <w:spacing w:line="240" w:lineRule="auto"/>
                        <w:rPr>
                          <w:rStyle w:val="Hyperlink"/>
                          <w:rFonts w:cstheme="minorHAnsi"/>
                          <w:color w:val="1155CC"/>
                          <w:sz w:val="24"/>
                          <w:szCs w:val="24"/>
                          <w:lang w:eastAsia="en-CA"/>
                        </w:rPr>
                      </w:pPr>
                    </w:p>
                    <w:p w14:paraId="7FD447AE" w14:textId="77777777" w:rsidR="005123D8" w:rsidRDefault="005123D8" w:rsidP="005123D8"/>
                  </w:txbxContent>
                </v:textbox>
                <w10:wrap type="square"/>
              </v:shape>
            </w:pict>
          </mc:Fallback>
        </mc:AlternateContent>
      </w:r>
      <w:r>
        <w:rPr>
          <w:lang w:val="en-CA"/>
        </w:rPr>
        <w:t xml:space="preserve">         </w:t>
      </w:r>
      <w:r w:rsidR="00070309">
        <w:rPr>
          <w:noProof/>
        </w:rPr>
        <w:drawing>
          <wp:inline distT="0" distB="0" distL="0" distR="0" wp14:anchorId="3688F130" wp14:editId="3E998386">
            <wp:extent cx="2530475" cy="6610350"/>
            <wp:effectExtent l="0" t="0" r="3175"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530475" cy="6610350"/>
                    </a:xfrm>
                    <a:prstGeom prst="rect">
                      <a:avLst/>
                    </a:prstGeom>
                  </pic:spPr>
                </pic:pic>
              </a:graphicData>
            </a:graphic>
          </wp:inline>
        </w:drawing>
      </w:r>
      <w:r w:rsidR="00CC38D9">
        <w:rPr>
          <w:noProof/>
        </w:rPr>
        <mc:AlternateContent>
          <mc:Choice Requires="wps">
            <w:drawing>
              <wp:anchor distT="45720" distB="45720" distL="114300" distR="114300" simplePos="0" relativeHeight="251677696" behindDoc="0" locked="0" layoutInCell="1" allowOverlap="1" wp14:anchorId="51246AAC" wp14:editId="7D1D16C8">
                <wp:simplePos x="0" y="0"/>
                <wp:positionH relativeFrom="column">
                  <wp:posOffset>0</wp:posOffset>
                </wp:positionH>
                <wp:positionV relativeFrom="paragraph">
                  <wp:posOffset>158115</wp:posOffset>
                </wp:positionV>
                <wp:extent cx="2498090" cy="662495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624955"/>
                        </a:xfrm>
                        <a:prstGeom prst="rect">
                          <a:avLst/>
                        </a:prstGeom>
                        <a:solidFill>
                          <a:srgbClr val="FFFFFF"/>
                        </a:solidFill>
                        <a:ln w="9525">
                          <a:noFill/>
                          <a:miter lim="800000"/>
                          <a:headEnd/>
                          <a:tailEnd/>
                        </a:ln>
                      </wps:spPr>
                      <wps:txbx>
                        <w:txbxContent>
                          <w:p w14:paraId="50E09D81" w14:textId="77777777" w:rsidR="00CC38D9" w:rsidRPr="009D7E19" w:rsidRDefault="00CC38D9" w:rsidP="00CC38D9">
                            <w:pPr>
                              <w:rPr>
                                <w:rFonts w:cstheme="minorHAnsi"/>
                                <w:color w:val="4472C4" w:themeColor="accent1"/>
                                <w:sz w:val="16"/>
                                <w:szCs w:val="16"/>
                                <w:lang w:val="en-CA"/>
                              </w:rPr>
                            </w:pPr>
                          </w:p>
                          <w:p w14:paraId="5407505A" w14:textId="77777777" w:rsidR="00CC38D9" w:rsidRPr="00044908" w:rsidRDefault="00CC38D9" w:rsidP="00CC38D9">
                            <w:pPr>
                              <w:jc w:val="center"/>
                              <w:rPr>
                                <w:rFonts w:cstheme="minorHAnsi"/>
                                <w:b/>
                                <w:bCs/>
                                <w:sz w:val="32"/>
                                <w:szCs w:val="32"/>
                              </w:rPr>
                            </w:pPr>
                            <w:r w:rsidRPr="00044908">
                              <w:rPr>
                                <w:rFonts w:cstheme="minorHAnsi"/>
                                <w:b/>
                                <w:bCs/>
                                <w:sz w:val="32"/>
                                <w:szCs w:val="32"/>
                                <w:lang w:val="en-CA"/>
                              </w:rPr>
                              <w:t xml:space="preserve">What </w:t>
                            </w:r>
                            <w:r w:rsidRPr="00044908">
                              <w:rPr>
                                <w:rFonts w:cstheme="minorHAnsi"/>
                                <w:b/>
                                <w:bCs/>
                                <w:sz w:val="32"/>
                                <w:szCs w:val="32"/>
                              </w:rPr>
                              <w:t>is RESTORATIVE JUSTICE?</w:t>
                            </w:r>
                          </w:p>
                          <w:p w14:paraId="37A27B84" w14:textId="77777777" w:rsidR="00CC38D9" w:rsidRDefault="00CC38D9" w:rsidP="00CC38D9">
                            <w:pPr>
                              <w:jc w:val="both"/>
                              <w:rPr>
                                <w:rFonts w:cstheme="minorHAnsi"/>
                                <w:sz w:val="24"/>
                                <w:szCs w:val="24"/>
                                <w:shd w:val="clear" w:color="auto" w:fill="FFFFFF"/>
                              </w:rPr>
                            </w:pPr>
                            <w:r w:rsidRPr="005E21C7">
                              <w:rPr>
                                <w:rFonts w:cstheme="minorHAnsi"/>
                                <w:color w:val="000000" w:themeColor="text1"/>
                                <w:sz w:val="24"/>
                                <w:szCs w:val="24"/>
                                <w:shd w:val="clear" w:color="auto" w:fill="FFFFFF"/>
                              </w:rPr>
                              <w:t>R</w:t>
                            </w:r>
                            <w:r>
                              <w:rPr>
                                <w:rFonts w:cstheme="minorHAnsi"/>
                                <w:color w:val="000000" w:themeColor="text1"/>
                                <w:sz w:val="24"/>
                                <w:szCs w:val="24"/>
                                <w:shd w:val="clear" w:color="auto" w:fill="FFFFFF"/>
                              </w:rPr>
                              <w:t xml:space="preserve">estorative Justice </w:t>
                            </w:r>
                            <w:r w:rsidRPr="009A2D9A">
                              <w:rPr>
                                <w:rFonts w:cstheme="minorHAnsi"/>
                                <w:b/>
                                <w:bCs/>
                                <w:color w:val="000000" w:themeColor="text1"/>
                                <w:sz w:val="24"/>
                                <w:szCs w:val="24"/>
                                <w:shd w:val="clear" w:color="auto" w:fill="FFFFFF"/>
                              </w:rPr>
                              <w:t>(RJ</w:t>
                            </w:r>
                            <w:r>
                              <w:rPr>
                                <w:rFonts w:cstheme="minorHAnsi"/>
                                <w:color w:val="000000" w:themeColor="text1"/>
                                <w:sz w:val="24"/>
                                <w:szCs w:val="24"/>
                                <w:shd w:val="clear" w:color="auto" w:fill="FFFFFF"/>
                              </w:rPr>
                              <w:t>) provides an alternative to the retributive court system</w:t>
                            </w:r>
                            <w:r w:rsidRPr="005E21C7">
                              <w:rPr>
                                <w:rFonts w:cstheme="minorHAnsi"/>
                                <w:color w:val="000000" w:themeColor="text1"/>
                                <w:sz w:val="24"/>
                                <w:szCs w:val="24"/>
                                <w:shd w:val="clear" w:color="auto" w:fill="FFFFFF"/>
                              </w:rPr>
                              <w:t xml:space="preserve">. </w:t>
                            </w:r>
                            <w:r w:rsidRPr="005E21C7">
                              <w:rPr>
                                <w:rFonts w:cstheme="minorHAnsi"/>
                                <w:sz w:val="24"/>
                                <w:szCs w:val="24"/>
                                <w:shd w:val="clear" w:color="auto" w:fill="FFFFFF"/>
                              </w:rPr>
                              <w:t xml:space="preserve">When </w:t>
                            </w:r>
                            <w:r>
                              <w:rPr>
                                <w:rFonts w:cstheme="minorHAnsi"/>
                                <w:sz w:val="24"/>
                                <w:szCs w:val="24"/>
                                <w:shd w:val="clear" w:color="auto" w:fill="FFFFFF"/>
                              </w:rPr>
                              <w:t>crime or conflict occurs, the RJ process looks at the harm that has been done and finds ways to make restitution and heal the relationship between individuals and</w:t>
                            </w:r>
                            <w:r>
                              <w:rPr>
                                <w:rFonts w:cstheme="minorHAnsi"/>
                                <w:sz w:val="24"/>
                                <w:szCs w:val="24"/>
                                <w:shd w:val="clear" w:color="auto" w:fill="FFFFFF"/>
                                <w:lang w:val="en-CA"/>
                              </w:rPr>
                              <w:t xml:space="preserve"> with</w:t>
                            </w:r>
                            <w:r>
                              <w:rPr>
                                <w:rFonts w:cstheme="minorHAnsi"/>
                                <w:sz w:val="24"/>
                                <w:szCs w:val="24"/>
                                <w:shd w:val="clear" w:color="auto" w:fill="FFFFFF"/>
                              </w:rPr>
                              <w:t xml:space="preserve"> the community</w:t>
                            </w:r>
                            <w:r w:rsidRPr="008B2AAE">
                              <w:rPr>
                                <w:rFonts w:cstheme="minorHAnsi"/>
                                <w:sz w:val="24"/>
                                <w:szCs w:val="24"/>
                                <w:shd w:val="clear" w:color="auto" w:fill="FFFFFF"/>
                              </w:rPr>
                              <w:t>.</w:t>
                            </w:r>
                          </w:p>
                          <w:p w14:paraId="6F69433A" w14:textId="77777777" w:rsidR="00CC38D9" w:rsidRPr="005E21C7" w:rsidRDefault="00CC38D9" w:rsidP="00CC38D9">
                            <w:pPr>
                              <w:shd w:val="clear" w:color="auto" w:fill="FFFFFF"/>
                              <w:spacing w:line="276" w:lineRule="auto"/>
                              <w:ind w:left="142"/>
                              <w:jc w:val="both"/>
                              <w:rPr>
                                <w:rFonts w:cstheme="minorHAnsi"/>
                                <w:color w:val="000000" w:themeColor="text1"/>
                                <w:sz w:val="24"/>
                                <w:szCs w:val="24"/>
                                <w:lang w:eastAsia="en-CA"/>
                              </w:rPr>
                            </w:pPr>
                            <w:r>
                              <w:rPr>
                                <w:rFonts w:cstheme="minorHAnsi"/>
                                <w:sz w:val="24"/>
                                <w:szCs w:val="24"/>
                                <w:shd w:val="clear" w:color="auto" w:fill="FFFFFF"/>
                                <w:lang w:val="en-CA"/>
                              </w:rPr>
                              <w:t xml:space="preserve">RJ </w:t>
                            </w:r>
                            <w:r w:rsidRPr="005E21C7">
                              <w:rPr>
                                <w:rFonts w:cstheme="minorHAnsi"/>
                                <w:color w:val="000000" w:themeColor="text1"/>
                                <w:sz w:val="24"/>
                                <w:szCs w:val="24"/>
                                <w:shd w:val="clear" w:color="auto" w:fill="FFFFFF"/>
                              </w:rPr>
                              <w:t xml:space="preserve">emphasizes </w:t>
                            </w:r>
                            <w:r w:rsidRPr="005E21C7">
                              <w:rPr>
                                <w:rFonts w:cstheme="minorHAnsi"/>
                                <w:b/>
                                <w:bCs/>
                                <w:color w:val="000000" w:themeColor="text1"/>
                                <w:sz w:val="24"/>
                                <w:szCs w:val="24"/>
                                <w:shd w:val="clear" w:color="auto" w:fill="FFFFFF"/>
                              </w:rPr>
                              <w:t>healing</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repairing relationships</w:t>
                            </w:r>
                            <w:r w:rsidRPr="005E21C7">
                              <w:rPr>
                                <w:rFonts w:cstheme="minorHAnsi"/>
                                <w:color w:val="000000" w:themeColor="text1"/>
                                <w:sz w:val="24"/>
                                <w:szCs w:val="24"/>
                                <w:shd w:val="clear" w:color="auto" w:fill="FFFFFF"/>
                              </w:rPr>
                              <w:t xml:space="preserve"> and </w:t>
                            </w:r>
                            <w:r w:rsidRPr="005E21C7">
                              <w:rPr>
                                <w:rFonts w:cstheme="minorHAnsi"/>
                                <w:b/>
                                <w:bCs/>
                                <w:color w:val="000000" w:themeColor="text1"/>
                                <w:sz w:val="24"/>
                                <w:szCs w:val="24"/>
                                <w:shd w:val="clear" w:color="auto" w:fill="FFFFFF"/>
                              </w:rPr>
                              <w:t>repairing harm</w:t>
                            </w:r>
                            <w:r w:rsidRPr="005E21C7">
                              <w:rPr>
                                <w:rFonts w:cstheme="minorHAnsi"/>
                                <w:color w:val="000000" w:themeColor="text1"/>
                                <w:sz w:val="24"/>
                                <w:szCs w:val="24"/>
                                <w:shd w:val="clear" w:color="auto" w:fill="FFFFFF"/>
                              </w:rPr>
                              <w:t xml:space="preserve"> by</w:t>
                            </w:r>
                          </w:p>
                          <w:p w14:paraId="344504D4" w14:textId="77777777" w:rsidR="00CC38D9" w:rsidRPr="005E21C7" w:rsidRDefault="00CC38D9" w:rsidP="00CC38D9">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addressing the needs of the person affected by the harm</w:t>
                            </w:r>
                          </w:p>
                          <w:p w14:paraId="56D6FD20" w14:textId="77777777" w:rsidR="00CC38D9" w:rsidRPr="005E21C7" w:rsidRDefault="00CC38D9" w:rsidP="00CC38D9">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holding the person who caused the harm accountable for their actions</w:t>
                            </w:r>
                          </w:p>
                          <w:p w14:paraId="10B992BD" w14:textId="77777777" w:rsidR="00CC38D9" w:rsidRPr="005E21C7" w:rsidRDefault="00CC38D9" w:rsidP="00CC38D9">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engaging the community in the justice process</w:t>
                            </w:r>
                          </w:p>
                          <w:p w14:paraId="3A3F1588" w14:textId="77777777" w:rsidR="00CC38D9" w:rsidRPr="00DB7793" w:rsidRDefault="00CC38D9" w:rsidP="00CC38D9">
                            <w:pPr>
                              <w:pStyle w:val="ListParagraph"/>
                              <w:widowControl w:val="0"/>
                              <w:numPr>
                                <w:ilvl w:val="0"/>
                                <w:numId w:val="1"/>
                              </w:numPr>
                              <w:shd w:val="clear" w:color="auto" w:fill="FFFFFF"/>
                              <w:spacing w:after="240" w:line="276" w:lineRule="auto"/>
                              <w:ind w:left="360" w:hanging="284"/>
                              <w:jc w:val="both"/>
                              <w:rPr>
                                <w:rFonts w:asciiTheme="minorHAnsi" w:hAnsiTheme="minorHAnsi" w:cstheme="minorHAnsi"/>
                                <w:color w:val="000000" w:themeColor="text1"/>
                                <w:w w:val="90"/>
                                <w:sz w:val="24"/>
                                <w:szCs w:val="24"/>
                                <w:lang w:val="en"/>
                              </w:rPr>
                            </w:pPr>
                            <w:r w:rsidRPr="005E21C7">
                              <w:rPr>
                                <w:rFonts w:asciiTheme="minorHAnsi" w:hAnsiTheme="minorHAnsi" w:cstheme="minorHAnsi"/>
                                <w:color w:val="000000" w:themeColor="text1"/>
                                <w:sz w:val="24"/>
                                <w:szCs w:val="24"/>
                                <w:lang w:eastAsia="en-CA"/>
                              </w:rPr>
                              <w:t xml:space="preserve">providing an opportunity for everyone affected by the harm </w:t>
                            </w:r>
                            <w:r w:rsidRPr="005E21C7">
                              <w:rPr>
                                <w:rFonts w:asciiTheme="minorHAnsi" w:hAnsiTheme="minorHAnsi" w:cstheme="minorHAnsi"/>
                                <w:color w:val="auto"/>
                                <w:sz w:val="24"/>
                                <w:szCs w:val="24"/>
                                <w:lang w:eastAsia="en-CA"/>
                              </w:rPr>
                              <w:t>to</w:t>
                            </w:r>
                            <w:r w:rsidRPr="005E21C7">
                              <w:rPr>
                                <w:rFonts w:asciiTheme="minorHAnsi" w:hAnsiTheme="minorHAnsi" w:cstheme="minorHAnsi"/>
                                <w:color w:val="auto"/>
                                <w:w w:val="90"/>
                                <w:sz w:val="24"/>
                                <w:szCs w:val="24"/>
                                <w:lang w:val="en"/>
                              </w:rPr>
                              <w:t xml:space="preserve"> talk about what happened, the effect it had on them and what can be done to repair the harm</w:t>
                            </w:r>
                          </w:p>
                          <w:p w14:paraId="2129D714" w14:textId="212C894B" w:rsidR="00CC38D9" w:rsidRPr="0018639E" w:rsidRDefault="00CC38D9" w:rsidP="00CC38D9">
                            <w:pPr>
                              <w:widowControl w:val="0"/>
                              <w:shd w:val="clear" w:color="auto" w:fill="FFFFFF"/>
                              <w:spacing w:after="240" w:line="276" w:lineRule="auto"/>
                              <w:jc w:val="both"/>
                              <w:rPr>
                                <w:rFonts w:cstheme="minorHAnsi"/>
                                <w:color w:val="000000" w:themeColor="text1"/>
                                <w:w w:val="90"/>
                                <w:sz w:val="24"/>
                                <w:szCs w:val="24"/>
                                <w:lang w:val="en-CA"/>
                              </w:rPr>
                            </w:pPr>
                            <w:r w:rsidRPr="005E21C7">
                              <w:rPr>
                                <w:rFonts w:cstheme="minorHAnsi"/>
                                <w:color w:val="000000" w:themeColor="text1"/>
                                <w:sz w:val="24"/>
                                <w:szCs w:val="24"/>
                                <w:shd w:val="clear" w:color="auto" w:fill="FFFFFF"/>
                              </w:rPr>
                              <w:t xml:space="preserve">RJ processes </w:t>
                            </w:r>
                            <w:r>
                              <w:rPr>
                                <w:rFonts w:cstheme="minorHAnsi"/>
                                <w:color w:val="000000" w:themeColor="text1"/>
                                <w:sz w:val="24"/>
                                <w:szCs w:val="24"/>
                                <w:shd w:val="clear" w:color="auto" w:fill="FFFFFF"/>
                              </w:rPr>
                              <w:t xml:space="preserve">value </w:t>
                            </w:r>
                            <w:r w:rsidRPr="00AF2D30">
                              <w:rPr>
                                <w:rFonts w:cstheme="minorHAnsi"/>
                                <w:b/>
                                <w:bCs/>
                                <w:color w:val="000000" w:themeColor="text1"/>
                                <w:sz w:val="24"/>
                                <w:szCs w:val="24"/>
                                <w:shd w:val="clear" w:color="auto" w:fill="FFFFFF"/>
                              </w:rPr>
                              <w:t>accountability</w:t>
                            </w:r>
                            <w:r>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safety</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dignity</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belonging</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 xml:space="preserve">respect </w:t>
                            </w:r>
                            <w:r w:rsidR="006D7169">
                              <w:rPr>
                                <w:rFonts w:cstheme="minorHAnsi"/>
                                <w:b/>
                                <w:bCs/>
                                <w:color w:val="000000" w:themeColor="text1"/>
                                <w:sz w:val="24"/>
                                <w:szCs w:val="24"/>
                                <w:shd w:val="clear" w:color="auto" w:fill="FFFFFF"/>
                                <w:lang w:val="en-CA"/>
                              </w:rPr>
                              <w:t xml:space="preserve"> </w:t>
                            </w:r>
                            <w:r w:rsidRPr="005E21C7">
                              <w:rPr>
                                <w:rFonts w:cstheme="minorHAnsi"/>
                                <w:b/>
                                <w:bCs/>
                                <w:color w:val="000000" w:themeColor="text1"/>
                                <w:sz w:val="24"/>
                                <w:szCs w:val="24"/>
                                <w:shd w:val="clear" w:color="auto" w:fill="FFFFFF"/>
                              </w:rPr>
                              <w:t>and connection</w:t>
                            </w:r>
                            <w:r>
                              <w:rPr>
                                <w:rFonts w:cstheme="minorHAnsi"/>
                                <w:b/>
                                <w:bCs/>
                                <w:color w:val="000000" w:themeColor="text1"/>
                                <w:sz w:val="24"/>
                                <w:szCs w:val="24"/>
                                <w:shd w:val="clear" w:color="auto" w:fill="FFFFFF"/>
                                <w:lang w:val="en-CA"/>
                              </w:rPr>
                              <w:t>.</w:t>
                            </w:r>
                          </w:p>
                          <w:p w14:paraId="5D2CD77B" w14:textId="77777777" w:rsidR="00CC38D9" w:rsidRPr="006B5DA0" w:rsidRDefault="00CC38D9" w:rsidP="00CC38D9">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46AAC" id="_x0000_s1032" type="#_x0000_t202" style="position:absolute;margin-left:0;margin-top:12.45pt;width:196.7pt;height:521.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FYIgIAACM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" stroked="f">
                <v:textbox>
                  <w:txbxContent>
                    <w:p w14:paraId="50E09D81" w14:textId="77777777" w:rsidR="00CC38D9" w:rsidRPr="009D7E19" w:rsidRDefault="00CC38D9" w:rsidP="00CC38D9">
                      <w:pPr>
                        <w:rPr>
                          <w:rFonts w:cstheme="minorHAnsi"/>
                          <w:color w:val="4472C4" w:themeColor="accent1"/>
                          <w:sz w:val="16"/>
                          <w:szCs w:val="16"/>
                          <w:lang w:val="en-CA"/>
                        </w:rPr>
                      </w:pPr>
                    </w:p>
                    <w:p w14:paraId="5407505A" w14:textId="77777777" w:rsidR="00CC38D9" w:rsidRPr="00044908" w:rsidRDefault="00CC38D9" w:rsidP="00CC38D9">
                      <w:pPr>
                        <w:jc w:val="center"/>
                        <w:rPr>
                          <w:rFonts w:cstheme="minorHAnsi"/>
                          <w:b/>
                          <w:bCs/>
                          <w:sz w:val="32"/>
                          <w:szCs w:val="32"/>
                        </w:rPr>
                      </w:pPr>
                      <w:r w:rsidRPr="00044908">
                        <w:rPr>
                          <w:rFonts w:cstheme="minorHAnsi"/>
                          <w:b/>
                          <w:bCs/>
                          <w:sz w:val="32"/>
                          <w:szCs w:val="32"/>
                          <w:lang w:val="en-CA"/>
                        </w:rPr>
                        <w:t xml:space="preserve">What </w:t>
                      </w:r>
                      <w:r w:rsidRPr="00044908">
                        <w:rPr>
                          <w:rFonts w:cstheme="minorHAnsi"/>
                          <w:b/>
                          <w:bCs/>
                          <w:sz w:val="32"/>
                          <w:szCs w:val="32"/>
                        </w:rPr>
                        <w:t>is RESTORATIVE JUSTICE?</w:t>
                      </w:r>
                    </w:p>
                    <w:p w14:paraId="37A27B84" w14:textId="77777777" w:rsidR="00CC38D9" w:rsidRDefault="00CC38D9" w:rsidP="00CC38D9">
                      <w:pPr>
                        <w:jc w:val="both"/>
                        <w:rPr>
                          <w:rFonts w:cstheme="minorHAnsi"/>
                          <w:sz w:val="24"/>
                          <w:szCs w:val="24"/>
                          <w:shd w:val="clear" w:color="auto" w:fill="FFFFFF"/>
                        </w:rPr>
                      </w:pPr>
                      <w:r w:rsidRPr="005E21C7">
                        <w:rPr>
                          <w:rFonts w:cstheme="minorHAnsi"/>
                          <w:color w:val="000000" w:themeColor="text1"/>
                          <w:sz w:val="24"/>
                          <w:szCs w:val="24"/>
                          <w:shd w:val="clear" w:color="auto" w:fill="FFFFFF"/>
                        </w:rPr>
                        <w:t>R</w:t>
                      </w:r>
                      <w:r>
                        <w:rPr>
                          <w:rFonts w:cstheme="minorHAnsi"/>
                          <w:color w:val="000000" w:themeColor="text1"/>
                          <w:sz w:val="24"/>
                          <w:szCs w:val="24"/>
                          <w:shd w:val="clear" w:color="auto" w:fill="FFFFFF"/>
                        </w:rPr>
                        <w:t xml:space="preserve">estorative Justice </w:t>
                      </w:r>
                      <w:r w:rsidRPr="009A2D9A">
                        <w:rPr>
                          <w:rFonts w:cstheme="minorHAnsi"/>
                          <w:b/>
                          <w:bCs/>
                          <w:color w:val="000000" w:themeColor="text1"/>
                          <w:sz w:val="24"/>
                          <w:szCs w:val="24"/>
                          <w:shd w:val="clear" w:color="auto" w:fill="FFFFFF"/>
                        </w:rPr>
                        <w:t>(RJ</w:t>
                      </w:r>
                      <w:r>
                        <w:rPr>
                          <w:rFonts w:cstheme="minorHAnsi"/>
                          <w:color w:val="000000" w:themeColor="text1"/>
                          <w:sz w:val="24"/>
                          <w:szCs w:val="24"/>
                          <w:shd w:val="clear" w:color="auto" w:fill="FFFFFF"/>
                        </w:rPr>
                        <w:t>) provides an alternative to the retributive court system</w:t>
                      </w:r>
                      <w:r w:rsidRPr="005E21C7">
                        <w:rPr>
                          <w:rFonts w:cstheme="minorHAnsi"/>
                          <w:color w:val="000000" w:themeColor="text1"/>
                          <w:sz w:val="24"/>
                          <w:szCs w:val="24"/>
                          <w:shd w:val="clear" w:color="auto" w:fill="FFFFFF"/>
                        </w:rPr>
                        <w:t xml:space="preserve">. </w:t>
                      </w:r>
                      <w:r w:rsidRPr="005E21C7">
                        <w:rPr>
                          <w:rFonts w:cstheme="minorHAnsi"/>
                          <w:sz w:val="24"/>
                          <w:szCs w:val="24"/>
                          <w:shd w:val="clear" w:color="auto" w:fill="FFFFFF"/>
                        </w:rPr>
                        <w:t xml:space="preserve">When </w:t>
                      </w:r>
                      <w:r>
                        <w:rPr>
                          <w:rFonts w:cstheme="minorHAnsi"/>
                          <w:sz w:val="24"/>
                          <w:szCs w:val="24"/>
                          <w:shd w:val="clear" w:color="auto" w:fill="FFFFFF"/>
                        </w:rPr>
                        <w:t>crime or conflict occurs, the RJ process looks at the harm that has been done and finds ways to make restitution and heal the relationship between individuals and</w:t>
                      </w:r>
                      <w:r>
                        <w:rPr>
                          <w:rFonts w:cstheme="minorHAnsi"/>
                          <w:sz w:val="24"/>
                          <w:szCs w:val="24"/>
                          <w:shd w:val="clear" w:color="auto" w:fill="FFFFFF"/>
                          <w:lang w:val="en-CA"/>
                        </w:rPr>
                        <w:t xml:space="preserve"> with</w:t>
                      </w:r>
                      <w:r>
                        <w:rPr>
                          <w:rFonts w:cstheme="minorHAnsi"/>
                          <w:sz w:val="24"/>
                          <w:szCs w:val="24"/>
                          <w:shd w:val="clear" w:color="auto" w:fill="FFFFFF"/>
                        </w:rPr>
                        <w:t xml:space="preserve"> the community</w:t>
                      </w:r>
                      <w:r w:rsidRPr="008B2AAE">
                        <w:rPr>
                          <w:rFonts w:cstheme="minorHAnsi"/>
                          <w:sz w:val="24"/>
                          <w:szCs w:val="24"/>
                          <w:shd w:val="clear" w:color="auto" w:fill="FFFFFF"/>
                        </w:rPr>
                        <w:t>.</w:t>
                      </w:r>
                    </w:p>
                    <w:p w14:paraId="6F69433A" w14:textId="77777777" w:rsidR="00CC38D9" w:rsidRPr="005E21C7" w:rsidRDefault="00CC38D9" w:rsidP="00CC38D9">
                      <w:pPr>
                        <w:shd w:val="clear" w:color="auto" w:fill="FFFFFF"/>
                        <w:spacing w:line="276" w:lineRule="auto"/>
                        <w:ind w:left="142"/>
                        <w:jc w:val="both"/>
                        <w:rPr>
                          <w:rFonts w:cstheme="minorHAnsi"/>
                          <w:color w:val="000000" w:themeColor="text1"/>
                          <w:sz w:val="24"/>
                          <w:szCs w:val="24"/>
                          <w:lang w:eastAsia="en-CA"/>
                        </w:rPr>
                      </w:pPr>
                      <w:r>
                        <w:rPr>
                          <w:rFonts w:cstheme="minorHAnsi"/>
                          <w:sz w:val="24"/>
                          <w:szCs w:val="24"/>
                          <w:shd w:val="clear" w:color="auto" w:fill="FFFFFF"/>
                          <w:lang w:val="en-CA"/>
                        </w:rPr>
                        <w:t xml:space="preserve">RJ </w:t>
                      </w:r>
                      <w:r w:rsidRPr="005E21C7">
                        <w:rPr>
                          <w:rFonts w:cstheme="minorHAnsi"/>
                          <w:color w:val="000000" w:themeColor="text1"/>
                          <w:sz w:val="24"/>
                          <w:szCs w:val="24"/>
                          <w:shd w:val="clear" w:color="auto" w:fill="FFFFFF"/>
                        </w:rPr>
                        <w:t xml:space="preserve">emphasizes </w:t>
                      </w:r>
                      <w:r w:rsidRPr="005E21C7">
                        <w:rPr>
                          <w:rFonts w:cstheme="minorHAnsi"/>
                          <w:b/>
                          <w:bCs/>
                          <w:color w:val="000000" w:themeColor="text1"/>
                          <w:sz w:val="24"/>
                          <w:szCs w:val="24"/>
                          <w:shd w:val="clear" w:color="auto" w:fill="FFFFFF"/>
                        </w:rPr>
                        <w:t>healing</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repairing relationships</w:t>
                      </w:r>
                      <w:r w:rsidRPr="005E21C7">
                        <w:rPr>
                          <w:rFonts w:cstheme="minorHAnsi"/>
                          <w:color w:val="000000" w:themeColor="text1"/>
                          <w:sz w:val="24"/>
                          <w:szCs w:val="24"/>
                          <w:shd w:val="clear" w:color="auto" w:fill="FFFFFF"/>
                        </w:rPr>
                        <w:t xml:space="preserve"> and </w:t>
                      </w:r>
                      <w:r w:rsidRPr="005E21C7">
                        <w:rPr>
                          <w:rFonts w:cstheme="minorHAnsi"/>
                          <w:b/>
                          <w:bCs/>
                          <w:color w:val="000000" w:themeColor="text1"/>
                          <w:sz w:val="24"/>
                          <w:szCs w:val="24"/>
                          <w:shd w:val="clear" w:color="auto" w:fill="FFFFFF"/>
                        </w:rPr>
                        <w:t>repairing harm</w:t>
                      </w:r>
                      <w:r w:rsidRPr="005E21C7">
                        <w:rPr>
                          <w:rFonts w:cstheme="minorHAnsi"/>
                          <w:color w:val="000000" w:themeColor="text1"/>
                          <w:sz w:val="24"/>
                          <w:szCs w:val="24"/>
                          <w:shd w:val="clear" w:color="auto" w:fill="FFFFFF"/>
                        </w:rPr>
                        <w:t xml:space="preserve"> by</w:t>
                      </w:r>
                    </w:p>
                    <w:p w14:paraId="344504D4" w14:textId="77777777" w:rsidR="00CC38D9" w:rsidRPr="005E21C7" w:rsidRDefault="00CC38D9" w:rsidP="00CC38D9">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addressing the needs of the person affected by the harm</w:t>
                      </w:r>
                    </w:p>
                    <w:p w14:paraId="56D6FD20" w14:textId="77777777" w:rsidR="00CC38D9" w:rsidRPr="005E21C7" w:rsidRDefault="00CC38D9" w:rsidP="00CC38D9">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holding the person who caused the harm accountable for their actions</w:t>
                      </w:r>
                    </w:p>
                    <w:p w14:paraId="10B992BD" w14:textId="77777777" w:rsidR="00CC38D9" w:rsidRPr="005E21C7" w:rsidRDefault="00CC38D9" w:rsidP="00CC38D9">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engaging the community in the justice process</w:t>
                      </w:r>
                    </w:p>
                    <w:p w14:paraId="3A3F1588" w14:textId="77777777" w:rsidR="00CC38D9" w:rsidRPr="00DB7793" w:rsidRDefault="00CC38D9" w:rsidP="00CC38D9">
                      <w:pPr>
                        <w:pStyle w:val="ListParagraph"/>
                        <w:widowControl w:val="0"/>
                        <w:numPr>
                          <w:ilvl w:val="0"/>
                          <w:numId w:val="1"/>
                        </w:numPr>
                        <w:shd w:val="clear" w:color="auto" w:fill="FFFFFF"/>
                        <w:spacing w:after="240" w:line="276" w:lineRule="auto"/>
                        <w:ind w:left="360" w:hanging="284"/>
                        <w:jc w:val="both"/>
                        <w:rPr>
                          <w:rFonts w:asciiTheme="minorHAnsi" w:hAnsiTheme="minorHAnsi" w:cstheme="minorHAnsi"/>
                          <w:color w:val="000000" w:themeColor="text1"/>
                          <w:w w:val="90"/>
                          <w:sz w:val="24"/>
                          <w:szCs w:val="24"/>
                          <w:lang w:val="en"/>
                        </w:rPr>
                      </w:pPr>
                      <w:r w:rsidRPr="005E21C7">
                        <w:rPr>
                          <w:rFonts w:asciiTheme="minorHAnsi" w:hAnsiTheme="minorHAnsi" w:cstheme="minorHAnsi"/>
                          <w:color w:val="000000" w:themeColor="text1"/>
                          <w:sz w:val="24"/>
                          <w:szCs w:val="24"/>
                          <w:lang w:eastAsia="en-CA"/>
                        </w:rPr>
                        <w:t xml:space="preserve">providing an opportunity for everyone affected by the harm </w:t>
                      </w:r>
                      <w:r w:rsidRPr="005E21C7">
                        <w:rPr>
                          <w:rFonts w:asciiTheme="minorHAnsi" w:hAnsiTheme="minorHAnsi" w:cstheme="minorHAnsi"/>
                          <w:color w:val="auto"/>
                          <w:sz w:val="24"/>
                          <w:szCs w:val="24"/>
                          <w:lang w:eastAsia="en-CA"/>
                        </w:rPr>
                        <w:t>to</w:t>
                      </w:r>
                      <w:r w:rsidRPr="005E21C7">
                        <w:rPr>
                          <w:rFonts w:asciiTheme="minorHAnsi" w:hAnsiTheme="minorHAnsi" w:cstheme="minorHAnsi"/>
                          <w:color w:val="auto"/>
                          <w:w w:val="90"/>
                          <w:sz w:val="24"/>
                          <w:szCs w:val="24"/>
                          <w:lang w:val="en"/>
                        </w:rPr>
                        <w:t xml:space="preserve"> talk about what happened, the effect it had on them and what can be done to repair the harm</w:t>
                      </w:r>
                    </w:p>
                    <w:p w14:paraId="2129D714" w14:textId="212C894B" w:rsidR="00CC38D9" w:rsidRPr="0018639E" w:rsidRDefault="00CC38D9" w:rsidP="00CC38D9">
                      <w:pPr>
                        <w:widowControl w:val="0"/>
                        <w:shd w:val="clear" w:color="auto" w:fill="FFFFFF"/>
                        <w:spacing w:after="240" w:line="276" w:lineRule="auto"/>
                        <w:jc w:val="both"/>
                        <w:rPr>
                          <w:rFonts w:cstheme="minorHAnsi"/>
                          <w:color w:val="000000" w:themeColor="text1"/>
                          <w:w w:val="90"/>
                          <w:sz w:val="24"/>
                          <w:szCs w:val="24"/>
                          <w:lang w:val="en-CA"/>
                        </w:rPr>
                      </w:pPr>
                      <w:r w:rsidRPr="005E21C7">
                        <w:rPr>
                          <w:rFonts w:cstheme="minorHAnsi"/>
                          <w:color w:val="000000" w:themeColor="text1"/>
                          <w:sz w:val="24"/>
                          <w:szCs w:val="24"/>
                          <w:shd w:val="clear" w:color="auto" w:fill="FFFFFF"/>
                        </w:rPr>
                        <w:t xml:space="preserve">RJ processes </w:t>
                      </w:r>
                      <w:r>
                        <w:rPr>
                          <w:rFonts w:cstheme="minorHAnsi"/>
                          <w:color w:val="000000" w:themeColor="text1"/>
                          <w:sz w:val="24"/>
                          <w:szCs w:val="24"/>
                          <w:shd w:val="clear" w:color="auto" w:fill="FFFFFF"/>
                        </w:rPr>
                        <w:t xml:space="preserve">value </w:t>
                      </w:r>
                      <w:r w:rsidRPr="00AF2D30">
                        <w:rPr>
                          <w:rFonts w:cstheme="minorHAnsi"/>
                          <w:b/>
                          <w:bCs/>
                          <w:color w:val="000000" w:themeColor="text1"/>
                          <w:sz w:val="24"/>
                          <w:szCs w:val="24"/>
                          <w:shd w:val="clear" w:color="auto" w:fill="FFFFFF"/>
                        </w:rPr>
                        <w:t>accountability</w:t>
                      </w:r>
                      <w:r>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safety</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dignity</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belonging</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 xml:space="preserve">respect </w:t>
                      </w:r>
                      <w:r w:rsidR="006D7169">
                        <w:rPr>
                          <w:rFonts w:cstheme="minorHAnsi"/>
                          <w:b/>
                          <w:bCs/>
                          <w:color w:val="000000" w:themeColor="text1"/>
                          <w:sz w:val="24"/>
                          <w:szCs w:val="24"/>
                          <w:shd w:val="clear" w:color="auto" w:fill="FFFFFF"/>
                          <w:lang w:val="en-CA"/>
                        </w:rPr>
                        <w:t xml:space="preserve"> </w:t>
                      </w:r>
                      <w:r w:rsidRPr="005E21C7">
                        <w:rPr>
                          <w:rFonts w:cstheme="minorHAnsi"/>
                          <w:b/>
                          <w:bCs/>
                          <w:color w:val="000000" w:themeColor="text1"/>
                          <w:sz w:val="24"/>
                          <w:szCs w:val="24"/>
                          <w:shd w:val="clear" w:color="auto" w:fill="FFFFFF"/>
                        </w:rPr>
                        <w:t>and connection</w:t>
                      </w:r>
                      <w:r>
                        <w:rPr>
                          <w:rFonts w:cstheme="minorHAnsi"/>
                          <w:b/>
                          <w:bCs/>
                          <w:color w:val="000000" w:themeColor="text1"/>
                          <w:sz w:val="24"/>
                          <w:szCs w:val="24"/>
                          <w:shd w:val="clear" w:color="auto" w:fill="FFFFFF"/>
                          <w:lang w:val="en-CA"/>
                        </w:rPr>
                        <w:t>.</w:t>
                      </w:r>
                    </w:p>
                    <w:p w14:paraId="5D2CD77B" w14:textId="77777777" w:rsidR="00CC38D9" w:rsidRPr="006B5DA0" w:rsidRDefault="00CC38D9" w:rsidP="00CC38D9">
                      <w:pPr>
                        <w:rPr>
                          <w:lang w:val="en-CA"/>
                        </w:rPr>
                      </w:pPr>
                    </w:p>
                  </w:txbxContent>
                </v:textbox>
                <w10:wrap type="square"/>
              </v:shape>
            </w:pict>
          </mc:Fallback>
        </mc:AlternateContent>
      </w:r>
    </w:p>
    <w:sectPr w:rsidR="00CC38D9" w:rsidSect="00D55E65">
      <w:pgSz w:w="15593" w:h="12134" w:orient="landscape"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02375"/>
    <w:multiLevelType w:val="hybridMultilevel"/>
    <w:tmpl w:val="15C0B7B6"/>
    <w:lvl w:ilvl="0" w:tplc="2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CA"/>
    <w:rsid w:val="00033A9C"/>
    <w:rsid w:val="00037503"/>
    <w:rsid w:val="00044908"/>
    <w:rsid w:val="00070309"/>
    <w:rsid w:val="00076A66"/>
    <w:rsid w:val="000D6FCB"/>
    <w:rsid w:val="000E40EE"/>
    <w:rsid w:val="000E5CAB"/>
    <w:rsid w:val="00101C7C"/>
    <w:rsid w:val="0012791D"/>
    <w:rsid w:val="00136255"/>
    <w:rsid w:val="00165AC0"/>
    <w:rsid w:val="00176D7E"/>
    <w:rsid w:val="0018639E"/>
    <w:rsid w:val="001B0FF0"/>
    <w:rsid w:val="001C13F8"/>
    <w:rsid w:val="001C374A"/>
    <w:rsid w:val="001F1BA7"/>
    <w:rsid w:val="00211786"/>
    <w:rsid w:val="00212782"/>
    <w:rsid w:val="00237505"/>
    <w:rsid w:val="002667C5"/>
    <w:rsid w:val="0029689C"/>
    <w:rsid w:val="002B5976"/>
    <w:rsid w:val="003449A8"/>
    <w:rsid w:val="00394DFF"/>
    <w:rsid w:val="003A14BE"/>
    <w:rsid w:val="003B0DBC"/>
    <w:rsid w:val="003C4EE6"/>
    <w:rsid w:val="003C6F5E"/>
    <w:rsid w:val="003C72D4"/>
    <w:rsid w:val="003F63E9"/>
    <w:rsid w:val="00486C6F"/>
    <w:rsid w:val="004F5A8C"/>
    <w:rsid w:val="005123D8"/>
    <w:rsid w:val="00513423"/>
    <w:rsid w:val="005376F2"/>
    <w:rsid w:val="00557A37"/>
    <w:rsid w:val="00560ED3"/>
    <w:rsid w:val="0057149C"/>
    <w:rsid w:val="005841C0"/>
    <w:rsid w:val="005A0741"/>
    <w:rsid w:val="005A2BA0"/>
    <w:rsid w:val="006005A9"/>
    <w:rsid w:val="006B1BDB"/>
    <w:rsid w:val="006B5DA0"/>
    <w:rsid w:val="006D7169"/>
    <w:rsid w:val="006E27A4"/>
    <w:rsid w:val="00720D79"/>
    <w:rsid w:val="00744C51"/>
    <w:rsid w:val="00756FE2"/>
    <w:rsid w:val="007D43CA"/>
    <w:rsid w:val="007E5C21"/>
    <w:rsid w:val="007F6C2E"/>
    <w:rsid w:val="00820B55"/>
    <w:rsid w:val="00834161"/>
    <w:rsid w:val="00870C9E"/>
    <w:rsid w:val="008B4ECA"/>
    <w:rsid w:val="00935942"/>
    <w:rsid w:val="00957B45"/>
    <w:rsid w:val="009730C5"/>
    <w:rsid w:val="009D7E19"/>
    <w:rsid w:val="009E6FA7"/>
    <w:rsid w:val="00A07D17"/>
    <w:rsid w:val="00A4769E"/>
    <w:rsid w:val="00A72586"/>
    <w:rsid w:val="00AA01FC"/>
    <w:rsid w:val="00AD5E6A"/>
    <w:rsid w:val="00B71EF4"/>
    <w:rsid w:val="00B739BA"/>
    <w:rsid w:val="00B903A2"/>
    <w:rsid w:val="00BC471E"/>
    <w:rsid w:val="00C009B6"/>
    <w:rsid w:val="00C00D9D"/>
    <w:rsid w:val="00C04955"/>
    <w:rsid w:val="00C06E18"/>
    <w:rsid w:val="00C1398A"/>
    <w:rsid w:val="00C30CD1"/>
    <w:rsid w:val="00C352A3"/>
    <w:rsid w:val="00C936F9"/>
    <w:rsid w:val="00CA1964"/>
    <w:rsid w:val="00CB57C7"/>
    <w:rsid w:val="00CC38D9"/>
    <w:rsid w:val="00CD6FB5"/>
    <w:rsid w:val="00D15410"/>
    <w:rsid w:val="00D23029"/>
    <w:rsid w:val="00D232BA"/>
    <w:rsid w:val="00D352C4"/>
    <w:rsid w:val="00D35622"/>
    <w:rsid w:val="00D55E65"/>
    <w:rsid w:val="00D66F0E"/>
    <w:rsid w:val="00D7411F"/>
    <w:rsid w:val="00D82273"/>
    <w:rsid w:val="00D96F06"/>
    <w:rsid w:val="00DB66E8"/>
    <w:rsid w:val="00DB7793"/>
    <w:rsid w:val="00DC3002"/>
    <w:rsid w:val="00DC462E"/>
    <w:rsid w:val="00DE50B2"/>
    <w:rsid w:val="00E87A67"/>
    <w:rsid w:val="00EB0AF9"/>
    <w:rsid w:val="00EB5615"/>
    <w:rsid w:val="00EE011E"/>
    <w:rsid w:val="00EE2E78"/>
    <w:rsid w:val="00EE49A8"/>
    <w:rsid w:val="00F05866"/>
    <w:rsid w:val="00F11D11"/>
    <w:rsid w:val="00F37117"/>
    <w:rsid w:val="00F37C15"/>
    <w:rsid w:val="00F554A1"/>
    <w:rsid w:val="00FC1A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CC99"/>
  <w15:chartTrackingRefBased/>
  <w15:docId w15:val="{E31CC6FB-1FD1-4398-BB7B-0EA90778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A0"/>
    <w:pPr>
      <w:spacing w:after="0" w:line="240" w:lineRule="auto"/>
      <w:ind w:left="720"/>
      <w:contextualSpacing/>
    </w:pPr>
    <w:rPr>
      <w:rFonts w:ascii="Times New Roman" w:eastAsia="Times New Roman" w:hAnsi="Times New Roman" w:cs="Times New Roman"/>
      <w:color w:val="212120"/>
      <w:kern w:val="28"/>
      <w:sz w:val="20"/>
      <w:szCs w:val="20"/>
      <w:lang w:val="en-US"/>
    </w:rPr>
  </w:style>
  <w:style w:type="character" w:styleId="Hyperlink">
    <w:name w:val="Hyperlink"/>
    <w:basedOn w:val="DefaultParagraphFont"/>
    <w:uiPriority w:val="99"/>
    <w:unhideWhenUsed/>
    <w:rsid w:val="00C00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rjustice@ssics.ca"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http://www.rjss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justice@ssics.ca"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rjssi.org/" TargetMode="External"/><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Tattersall</dc:creator>
  <cp:keywords/>
  <dc:description/>
  <cp:lastModifiedBy>P Tattersall</cp:lastModifiedBy>
  <cp:revision>11</cp:revision>
  <cp:lastPrinted>2019-11-16T18:13:00Z</cp:lastPrinted>
  <dcterms:created xsi:type="dcterms:W3CDTF">2020-09-03T21:15:00Z</dcterms:created>
  <dcterms:modified xsi:type="dcterms:W3CDTF">2021-09-12T06:47:00Z</dcterms:modified>
</cp:coreProperties>
</file>