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B96C" w14:textId="2AE8BEFE" w:rsidR="00744C51" w:rsidRDefault="00560ED3">
      <w:r>
        <w:rPr>
          <w:noProof/>
        </w:rPr>
        <mc:AlternateContent>
          <mc:Choice Requires="wps">
            <w:drawing>
              <wp:anchor distT="45720" distB="45720" distL="114300" distR="114300" simplePos="0" relativeHeight="251669504" behindDoc="0" locked="0" layoutInCell="1" allowOverlap="1" wp14:anchorId="40FC7D48" wp14:editId="51862342">
                <wp:simplePos x="0" y="0"/>
                <wp:positionH relativeFrom="column">
                  <wp:posOffset>3143250</wp:posOffset>
                </wp:positionH>
                <wp:positionV relativeFrom="paragraph">
                  <wp:posOffset>60325</wp:posOffset>
                </wp:positionV>
                <wp:extent cx="2722245" cy="1404620"/>
                <wp:effectExtent l="0" t="0" r="1905"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404620"/>
                        </a:xfrm>
                        <a:prstGeom prst="rect">
                          <a:avLst/>
                        </a:prstGeom>
                        <a:solidFill>
                          <a:srgbClr val="FFFFFF"/>
                        </a:solidFill>
                        <a:ln w="9525">
                          <a:noFill/>
                          <a:miter lim="800000"/>
                          <a:headEnd/>
                          <a:tailEnd/>
                        </a:ln>
                      </wps:spPr>
                      <wps:txbx>
                        <w:txbxContent>
                          <w:p w14:paraId="0B16A854" w14:textId="29E7118E" w:rsidR="00B739BA" w:rsidRPr="000E40EE" w:rsidRDefault="00B739BA" w:rsidP="0093594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C7D48" id="_x0000_t202" coordsize="21600,21600" o:spt="202" path="m,l,21600r21600,l21600,xe">
                <v:stroke joinstyle="miter"/>
                <v:path gradientshapeok="t" o:connecttype="rect"/>
              </v:shapetype>
              <v:shape id="Text Box 2" o:spid="_x0000_s1026" type="#_x0000_t202" style="position:absolute;margin-left:247.5pt;margin-top:4.75pt;width:214.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" stroked="f">
                <v:textbox style="mso-fit-shape-to-text:t">
                  <w:txbxContent>
                    <w:p w14:paraId="0B16A854" w14:textId="29E7118E" w:rsidR="00B739BA" w:rsidRPr="000E40EE" w:rsidRDefault="00B739BA" w:rsidP="00935942">
                      <w:pPr>
                        <w:jc w:val="center"/>
                      </w:pPr>
                    </w:p>
                  </w:txbxContent>
                </v:textbox>
                <w10:wrap type="square"/>
              </v:shape>
            </w:pict>
          </mc:Fallback>
        </mc:AlternateContent>
      </w:r>
    </w:p>
    <w:p w14:paraId="5C6CA0CC" w14:textId="1EBB01F6" w:rsidR="00936375" w:rsidRDefault="00762A17">
      <w:r>
        <w:rPr>
          <w:noProof/>
        </w:rPr>
        <w:lastRenderedPageBreak/>
        <mc:AlternateContent>
          <mc:Choice Requires="wps">
            <w:drawing>
              <wp:anchor distT="45720" distB="45720" distL="114300" distR="114300" simplePos="0" relativeHeight="251654144" behindDoc="0" locked="0" layoutInCell="1" allowOverlap="1" wp14:anchorId="16643C8B" wp14:editId="529DB0B5">
                <wp:simplePos x="0" y="0"/>
                <wp:positionH relativeFrom="column">
                  <wp:posOffset>3142615</wp:posOffset>
                </wp:positionH>
                <wp:positionV relativeFrom="paragraph">
                  <wp:posOffset>171450</wp:posOffset>
                </wp:positionV>
                <wp:extent cx="2654300" cy="48564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856480"/>
                        </a:xfrm>
                        <a:prstGeom prst="rect">
                          <a:avLst/>
                        </a:prstGeom>
                        <a:solidFill>
                          <a:srgbClr val="FFFFFF"/>
                        </a:solidFill>
                        <a:ln w="9525">
                          <a:noFill/>
                          <a:miter lim="800000"/>
                          <a:headEnd/>
                          <a:tailEnd/>
                        </a:ln>
                      </wps:spPr>
                      <wps:txbx>
                        <w:txbxContent>
                          <w:p w14:paraId="0F159989" w14:textId="77777777" w:rsidR="00A43783" w:rsidRPr="00291EA1" w:rsidRDefault="00A43783" w:rsidP="00A43783">
                            <w:pPr>
                              <w:jc w:val="center"/>
                              <w:rPr>
                                <w:rFonts w:cstheme="minorHAnsi"/>
                                <w:sz w:val="32"/>
                                <w:szCs w:val="32"/>
                                <w:lang w:val="en-CA"/>
                              </w:rPr>
                            </w:pPr>
                            <w:r w:rsidRPr="00291EA1">
                              <w:rPr>
                                <w:rFonts w:ascii="Calibri" w:hAnsi="Calibri" w:cs="Calibri"/>
                                <w:b/>
                                <w:bCs/>
                                <w:sz w:val="32"/>
                                <w:szCs w:val="32"/>
                                <w:lang w:val="en-CA"/>
                              </w:rPr>
                              <w:t>What are the benefits of RESTORATIVE JUSTICE?</w:t>
                            </w:r>
                          </w:p>
                          <w:p w14:paraId="4AAFD02C" w14:textId="0734BE87" w:rsidR="00A43783" w:rsidRPr="00CD5D51" w:rsidRDefault="00A43783" w:rsidP="00F917A9">
                            <w:pPr>
                              <w:pStyle w:val="NormalWeb"/>
                              <w:shd w:val="clear" w:color="auto" w:fill="FFFFFF"/>
                              <w:spacing w:before="240" w:beforeAutospacing="0" w:after="0" w:afterAutospacing="0"/>
                              <w:jc w:val="both"/>
                              <w:rPr>
                                <w:rFonts w:ascii="Calibri" w:hAnsi="Calibri" w:cs="Calibri"/>
                                <w:color w:val="313132"/>
                                <w:sz w:val="22"/>
                                <w:szCs w:val="22"/>
                              </w:rPr>
                            </w:pPr>
                            <w:r w:rsidRPr="00CD5D51">
                              <w:rPr>
                                <w:rFonts w:ascii="Calibri" w:hAnsi="Calibri" w:cs="Calibri"/>
                                <w:color w:val="313132"/>
                                <w:sz w:val="22"/>
                                <w:szCs w:val="22"/>
                              </w:rPr>
                              <w:t xml:space="preserve">Most </w:t>
                            </w:r>
                            <w:r w:rsidRPr="00CD5D51">
                              <w:rPr>
                                <w:rFonts w:ascii="Calibri" w:hAnsi="Calibri" w:cs="Calibri"/>
                                <w:color w:val="313132"/>
                                <w:sz w:val="22"/>
                                <w:szCs w:val="22"/>
                                <w:lang w:val="en-CA"/>
                              </w:rPr>
                              <w:t>people who have been affected by harm and</w:t>
                            </w:r>
                            <w:r w:rsidRPr="00CD5D51">
                              <w:rPr>
                                <w:rFonts w:ascii="Calibri" w:hAnsi="Calibri" w:cs="Calibri"/>
                                <w:color w:val="313132"/>
                                <w:sz w:val="22"/>
                                <w:szCs w:val="22"/>
                              </w:rPr>
                              <w:t xml:space="preserve"> take part in an </w:t>
                            </w:r>
                            <w:r w:rsidRPr="00CD5D51">
                              <w:rPr>
                                <w:rFonts w:ascii="Calibri" w:hAnsi="Calibri" w:cs="Calibri"/>
                                <w:color w:val="313132"/>
                                <w:sz w:val="22"/>
                                <w:szCs w:val="22"/>
                                <w:lang w:val="en-CA"/>
                              </w:rPr>
                              <w:t>RJ</w:t>
                            </w:r>
                            <w:r w:rsidRPr="00CD5D51">
                              <w:rPr>
                                <w:rFonts w:ascii="Calibri" w:hAnsi="Calibri" w:cs="Calibri"/>
                                <w:color w:val="313132"/>
                                <w:sz w:val="22"/>
                                <w:szCs w:val="22"/>
                              </w:rPr>
                              <w:t xml:space="preserve"> process are very satisfied with the experience and results.</w:t>
                            </w:r>
                          </w:p>
                          <w:p w14:paraId="55D1F2B0" w14:textId="77777777" w:rsidR="00A43783" w:rsidRPr="00CD5D51" w:rsidRDefault="00A43783" w:rsidP="00F917A9">
                            <w:pPr>
                              <w:pStyle w:val="NormalWeb"/>
                              <w:shd w:val="clear" w:color="auto" w:fill="FFFFFF"/>
                              <w:spacing w:before="240" w:beforeAutospacing="0" w:after="240" w:afterAutospacing="0"/>
                              <w:jc w:val="both"/>
                              <w:rPr>
                                <w:rFonts w:ascii="Calibri" w:hAnsi="Calibri" w:cs="Calibri"/>
                                <w:color w:val="313132"/>
                                <w:sz w:val="22"/>
                                <w:szCs w:val="22"/>
                              </w:rPr>
                            </w:pPr>
                            <w:r w:rsidRPr="00CD5D51">
                              <w:rPr>
                                <w:rFonts w:ascii="Calibri" w:hAnsi="Calibri" w:cs="Calibri"/>
                                <w:color w:val="313132"/>
                                <w:sz w:val="22"/>
                                <w:szCs w:val="22"/>
                              </w:rPr>
                              <w:t xml:space="preserve">Participants say they are listened to and acknowledged, receive answers to their questions and experience an increased sense of safety. </w:t>
                            </w:r>
                            <w:r w:rsidRPr="00CD5D51">
                              <w:rPr>
                                <w:rFonts w:ascii="Calibri" w:hAnsi="Calibri" w:cs="Calibri"/>
                                <w:color w:val="313132"/>
                                <w:sz w:val="22"/>
                                <w:szCs w:val="22"/>
                                <w:lang w:val="en-CA"/>
                              </w:rPr>
                              <w:t xml:space="preserve">They </w:t>
                            </w:r>
                            <w:r w:rsidRPr="00CD5D51">
                              <w:rPr>
                                <w:rFonts w:ascii="Calibri" w:hAnsi="Calibri" w:cs="Calibri"/>
                                <w:color w:val="313132"/>
                                <w:sz w:val="22"/>
                                <w:szCs w:val="22"/>
                              </w:rPr>
                              <w:t xml:space="preserve">often appreciate the opportunity to give input into the consequences for the </w:t>
                            </w:r>
                            <w:r w:rsidRPr="00CD5D51">
                              <w:rPr>
                                <w:rFonts w:ascii="Calibri" w:hAnsi="Calibri" w:cs="Calibri"/>
                                <w:color w:val="313132"/>
                                <w:sz w:val="22"/>
                                <w:szCs w:val="22"/>
                                <w:lang w:val="en-CA"/>
                              </w:rPr>
                              <w:t>person who caused harm.</w:t>
                            </w:r>
                            <w:r w:rsidRPr="00CD5D51">
                              <w:rPr>
                                <w:rFonts w:ascii="Calibri" w:hAnsi="Calibri" w:cs="Calibri"/>
                                <w:color w:val="313132"/>
                                <w:sz w:val="22"/>
                                <w:szCs w:val="22"/>
                              </w:rPr>
                              <w:t xml:space="preserve">  </w:t>
                            </w:r>
                          </w:p>
                          <w:p w14:paraId="72582772" w14:textId="77777777" w:rsidR="00A43783" w:rsidRPr="00A43783" w:rsidRDefault="00A43783" w:rsidP="00F917A9">
                            <w:pPr>
                              <w:pStyle w:val="NormalWeb"/>
                              <w:shd w:val="clear" w:color="auto" w:fill="FFFFFF"/>
                              <w:spacing w:before="240" w:beforeAutospacing="0" w:after="240" w:afterAutospacing="0"/>
                              <w:jc w:val="both"/>
                              <w:rPr>
                                <w:rFonts w:ascii="Calibri" w:hAnsi="Calibri" w:cs="Calibri"/>
                                <w:color w:val="313132"/>
                                <w:sz w:val="23"/>
                                <w:szCs w:val="23"/>
                              </w:rPr>
                            </w:pPr>
                            <w:r w:rsidRPr="00CD5D51">
                              <w:rPr>
                                <w:rFonts w:ascii="Calibri" w:hAnsi="Calibri" w:cs="Calibri"/>
                                <w:color w:val="313132"/>
                                <w:sz w:val="22"/>
                                <w:szCs w:val="22"/>
                                <w:lang w:val="en-CA"/>
                              </w:rPr>
                              <w:t>RJ gives you the opportunity to ask questions of the person who caused the harm,</w:t>
                            </w:r>
                            <w:r w:rsidRPr="00CD5D51">
                              <w:rPr>
                                <w:rFonts w:ascii="Calibri" w:hAnsi="Calibri" w:cs="Calibri"/>
                                <w:color w:val="313132"/>
                                <w:sz w:val="22"/>
                                <w:szCs w:val="22"/>
                              </w:rPr>
                              <w:t xml:space="preserve"> the circumstances of the crime</w:t>
                            </w:r>
                            <w:r w:rsidRPr="00CD5D51">
                              <w:rPr>
                                <w:rFonts w:ascii="Calibri" w:hAnsi="Calibri" w:cs="Calibri"/>
                                <w:color w:val="313132"/>
                                <w:sz w:val="22"/>
                                <w:szCs w:val="22"/>
                                <w:lang w:val="en-CA"/>
                              </w:rPr>
                              <w:t xml:space="preserve"> and tell them the effect their actions have had on you. RJ gives you the opportunity to hold the person who caused the harm accountable for their actions and discuss what they can do to make things right. T</w:t>
                            </w:r>
                            <w:r w:rsidRPr="00CD5D51">
                              <w:rPr>
                                <w:rFonts w:ascii="Calibri" w:hAnsi="Calibri" w:cs="Calibri"/>
                                <w:color w:val="313132"/>
                                <w:sz w:val="22"/>
                                <w:szCs w:val="22"/>
                              </w:rPr>
                              <w:t xml:space="preserve">hey can fulfill their obligations to </w:t>
                            </w:r>
                            <w:r w:rsidRPr="00CD5D51">
                              <w:rPr>
                                <w:rFonts w:ascii="Calibri" w:hAnsi="Calibri" w:cs="Calibri"/>
                                <w:color w:val="313132"/>
                                <w:sz w:val="22"/>
                                <w:szCs w:val="22"/>
                                <w:lang w:val="en-CA"/>
                              </w:rPr>
                              <w:t xml:space="preserve">you </w:t>
                            </w:r>
                            <w:r w:rsidRPr="00CD5D51">
                              <w:rPr>
                                <w:rFonts w:ascii="Calibri" w:hAnsi="Calibri" w:cs="Calibri"/>
                                <w:color w:val="313132"/>
                                <w:sz w:val="22"/>
                                <w:szCs w:val="22"/>
                              </w:rPr>
                              <w:t>and the community in ways that can be more meaningful than through other criminal justice</w:t>
                            </w:r>
                            <w:r w:rsidRPr="00A43783">
                              <w:rPr>
                                <w:rFonts w:ascii="Calibri" w:hAnsi="Calibri" w:cs="Calibri"/>
                                <w:color w:val="313132"/>
                                <w:sz w:val="23"/>
                                <w:szCs w:val="23"/>
                              </w:rPr>
                              <w:t xml:space="preserve"> </w:t>
                            </w:r>
                            <w:r w:rsidRPr="00CD5D51">
                              <w:rPr>
                                <w:rFonts w:ascii="Calibri" w:hAnsi="Calibri" w:cs="Calibri"/>
                                <w:color w:val="313132"/>
                                <w:sz w:val="22"/>
                                <w:szCs w:val="22"/>
                              </w:rPr>
                              <w:t>processes</w:t>
                            </w:r>
                            <w:r w:rsidRPr="00A43783">
                              <w:rPr>
                                <w:rFonts w:ascii="Calibri" w:hAnsi="Calibri" w:cs="Calibri"/>
                                <w:color w:val="313132"/>
                                <w:sz w:val="23"/>
                                <w:szCs w:val="23"/>
                              </w:rPr>
                              <w:t>.</w:t>
                            </w:r>
                          </w:p>
                          <w:p w14:paraId="38BC583C" w14:textId="490CE763" w:rsidR="00944F01" w:rsidRDefault="00986097" w:rsidP="00255C9C">
                            <w:pPr>
                              <w:spacing w:line="240" w:lineRule="auto"/>
                              <w:jc w:val="both"/>
                              <w:rPr>
                                <w:rFonts w:cstheme="minorHAnsi"/>
                                <w:sz w:val="23"/>
                                <w:szCs w:val="23"/>
                                <w:lang w:val="en-CA"/>
                              </w:rPr>
                            </w:pPr>
                            <w:r>
                              <w:rPr>
                                <w:rFonts w:cstheme="minorHAnsi"/>
                                <w:sz w:val="23"/>
                                <w:szCs w:val="23"/>
                                <w:lang w:val="en-CA"/>
                              </w:rPr>
                              <w:t>.</w:t>
                            </w:r>
                          </w:p>
                          <w:p w14:paraId="1F16E23D" w14:textId="6A473AD6" w:rsidR="00D232BA"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3A906072" w14:textId="5346B841" w:rsidR="007D43CA" w:rsidRPr="000E40EE" w:rsidRDefault="007D43CA" w:rsidP="007D4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43C8B" id="_x0000_s1027" type="#_x0000_t202" style="position:absolute;margin-left:247.45pt;margin-top:13.5pt;width:209pt;height:38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" stroked="f">
                <v:textbox>
                  <w:txbxContent>
                    <w:p w14:paraId="0F159989" w14:textId="77777777" w:rsidR="00A43783" w:rsidRPr="00291EA1" w:rsidRDefault="00A43783" w:rsidP="00A43783">
                      <w:pPr>
                        <w:jc w:val="center"/>
                        <w:rPr>
                          <w:rFonts w:cstheme="minorHAnsi"/>
                          <w:sz w:val="32"/>
                          <w:szCs w:val="32"/>
                          <w:lang w:val="en-CA"/>
                        </w:rPr>
                      </w:pPr>
                      <w:r w:rsidRPr="00291EA1">
                        <w:rPr>
                          <w:rFonts w:ascii="Calibri" w:hAnsi="Calibri" w:cs="Calibri"/>
                          <w:b/>
                          <w:bCs/>
                          <w:sz w:val="32"/>
                          <w:szCs w:val="32"/>
                          <w:lang w:val="en-CA"/>
                        </w:rPr>
                        <w:t>What are the benefits of RESTORATIVE JUSTICE?</w:t>
                      </w:r>
                    </w:p>
                    <w:p w14:paraId="4AAFD02C" w14:textId="0734BE87" w:rsidR="00A43783" w:rsidRPr="00CD5D51" w:rsidRDefault="00A43783" w:rsidP="00F917A9">
                      <w:pPr>
                        <w:pStyle w:val="NormalWeb"/>
                        <w:shd w:val="clear" w:color="auto" w:fill="FFFFFF"/>
                        <w:spacing w:before="240" w:beforeAutospacing="0" w:after="0" w:afterAutospacing="0"/>
                        <w:jc w:val="both"/>
                        <w:rPr>
                          <w:rFonts w:ascii="Calibri" w:hAnsi="Calibri" w:cs="Calibri"/>
                          <w:color w:val="313132"/>
                          <w:sz w:val="22"/>
                          <w:szCs w:val="22"/>
                        </w:rPr>
                      </w:pPr>
                      <w:r w:rsidRPr="00CD5D51">
                        <w:rPr>
                          <w:rFonts w:ascii="Calibri" w:hAnsi="Calibri" w:cs="Calibri"/>
                          <w:color w:val="313132"/>
                          <w:sz w:val="22"/>
                          <w:szCs w:val="22"/>
                        </w:rPr>
                        <w:t xml:space="preserve">Most </w:t>
                      </w:r>
                      <w:r w:rsidRPr="00CD5D51">
                        <w:rPr>
                          <w:rFonts w:ascii="Calibri" w:hAnsi="Calibri" w:cs="Calibri"/>
                          <w:color w:val="313132"/>
                          <w:sz w:val="22"/>
                          <w:szCs w:val="22"/>
                          <w:lang w:val="en-CA"/>
                        </w:rPr>
                        <w:t>people who have been affected by harm and</w:t>
                      </w:r>
                      <w:r w:rsidRPr="00CD5D51">
                        <w:rPr>
                          <w:rFonts w:ascii="Calibri" w:hAnsi="Calibri" w:cs="Calibri"/>
                          <w:color w:val="313132"/>
                          <w:sz w:val="22"/>
                          <w:szCs w:val="22"/>
                        </w:rPr>
                        <w:t xml:space="preserve"> take part in an </w:t>
                      </w:r>
                      <w:r w:rsidRPr="00CD5D51">
                        <w:rPr>
                          <w:rFonts w:ascii="Calibri" w:hAnsi="Calibri" w:cs="Calibri"/>
                          <w:color w:val="313132"/>
                          <w:sz w:val="22"/>
                          <w:szCs w:val="22"/>
                          <w:lang w:val="en-CA"/>
                        </w:rPr>
                        <w:t>RJ</w:t>
                      </w:r>
                      <w:r w:rsidRPr="00CD5D51">
                        <w:rPr>
                          <w:rFonts w:ascii="Calibri" w:hAnsi="Calibri" w:cs="Calibri"/>
                          <w:color w:val="313132"/>
                          <w:sz w:val="22"/>
                          <w:szCs w:val="22"/>
                        </w:rPr>
                        <w:t xml:space="preserve"> process are very satisfied with the experience and results.</w:t>
                      </w:r>
                    </w:p>
                    <w:p w14:paraId="55D1F2B0" w14:textId="77777777" w:rsidR="00A43783" w:rsidRPr="00CD5D51" w:rsidRDefault="00A43783" w:rsidP="00F917A9">
                      <w:pPr>
                        <w:pStyle w:val="NormalWeb"/>
                        <w:shd w:val="clear" w:color="auto" w:fill="FFFFFF"/>
                        <w:spacing w:before="240" w:beforeAutospacing="0" w:after="240" w:afterAutospacing="0"/>
                        <w:jc w:val="both"/>
                        <w:rPr>
                          <w:rFonts w:ascii="Calibri" w:hAnsi="Calibri" w:cs="Calibri"/>
                          <w:color w:val="313132"/>
                          <w:sz w:val="22"/>
                          <w:szCs w:val="22"/>
                        </w:rPr>
                      </w:pPr>
                      <w:r w:rsidRPr="00CD5D51">
                        <w:rPr>
                          <w:rFonts w:ascii="Calibri" w:hAnsi="Calibri" w:cs="Calibri"/>
                          <w:color w:val="313132"/>
                          <w:sz w:val="22"/>
                          <w:szCs w:val="22"/>
                        </w:rPr>
                        <w:t xml:space="preserve">Participants say they are listened to and acknowledged, receive answers to their questions and experience an increased sense of safety. </w:t>
                      </w:r>
                      <w:r w:rsidRPr="00CD5D51">
                        <w:rPr>
                          <w:rFonts w:ascii="Calibri" w:hAnsi="Calibri" w:cs="Calibri"/>
                          <w:color w:val="313132"/>
                          <w:sz w:val="22"/>
                          <w:szCs w:val="22"/>
                          <w:lang w:val="en-CA"/>
                        </w:rPr>
                        <w:t xml:space="preserve">They </w:t>
                      </w:r>
                      <w:r w:rsidRPr="00CD5D51">
                        <w:rPr>
                          <w:rFonts w:ascii="Calibri" w:hAnsi="Calibri" w:cs="Calibri"/>
                          <w:color w:val="313132"/>
                          <w:sz w:val="22"/>
                          <w:szCs w:val="22"/>
                        </w:rPr>
                        <w:t xml:space="preserve">often appreciate the opportunity to give input into the consequences for the </w:t>
                      </w:r>
                      <w:r w:rsidRPr="00CD5D51">
                        <w:rPr>
                          <w:rFonts w:ascii="Calibri" w:hAnsi="Calibri" w:cs="Calibri"/>
                          <w:color w:val="313132"/>
                          <w:sz w:val="22"/>
                          <w:szCs w:val="22"/>
                          <w:lang w:val="en-CA"/>
                        </w:rPr>
                        <w:t>person who caused harm.</w:t>
                      </w:r>
                      <w:r w:rsidRPr="00CD5D51">
                        <w:rPr>
                          <w:rFonts w:ascii="Calibri" w:hAnsi="Calibri" w:cs="Calibri"/>
                          <w:color w:val="313132"/>
                          <w:sz w:val="22"/>
                          <w:szCs w:val="22"/>
                        </w:rPr>
                        <w:t xml:space="preserve">  </w:t>
                      </w:r>
                    </w:p>
                    <w:p w14:paraId="72582772" w14:textId="77777777" w:rsidR="00A43783" w:rsidRPr="00A43783" w:rsidRDefault="00A43783" w:rsidP="00F917A9">
                      <w:pPr>
                        <w:pStyle w:val="NormalWeb"/>
                        <w:shd w:val="clear" w:color="auto" w:fill="FFFFFF"/>
                        <w:spacing w:before="240" w:beforeAutospacing="0" w:after="240" w:afterAutospacing="0"/>
                        <w:jc w:val="both"/>
                        <w:rPr>
                          <w:rFonts w:ascii="Calibri" w:hAnsi="Calibri" w:cs="Calibri"/>
                          <w:color w:val="313132"/>
                          <w:sz w:val="23"/>
                          <w:szCs w:val="23"/>
                        </w:rPr>
                      </w:pPr>
                      <w:r w:rsidRPr="00CD5D51">
                        <w:rPr>
                          <w:rFonts w:ascii="Calibri" w:hAnsi="Calibri" w:cs="Calibri"/>
                          <w:color w:val="313132"/>
                          <w:sz w:val="22"/>
                          <w:szCs w:val="22"/>
                          <w:lang w:val="en-CA"/>
                        </w:rPr>
                        <w:t>RJ gives you the opportunity to ask questions of the person who caused the harm,</w:t>
                      </w:r>
                      <w:r w:rsidRPr="00CD5D51">
                        <w:rPr>
                          <w:rFonts w:ascii="Calibri" w:hAnsi="Calibri" w:cs="Calibri"/>
                          <w:color w:val="313132"/>
                          <w:sz w:val="22"/>
                          <w:szCs w:val="22"/>
                        </w:rPr>
                        <w:t xml:space="preserve"> the circumstances of the crime</w:t>
                      </w:r>
                      <w:r w:rsidRPr="00CD5D51">
                        <w:rPr>
                          <w:rFonts w:ascii="Calibri" w:hAnsi="Calibri" w:cs="Calibri"/>
                          <w:color w:val="313132"/>
                          <w:sz w:val="22"/>
                          <w:szCs w:val="22"/>
                          <w:lang w:val="en-CA"/>
                        </w:rPr>
                        <w:t xml:space="preserve"> and tell them the effect their actions have had on you. RJ gives you the opportunity to hold the person who caused the harm accountable for their actions and discuss what they can do to make things right. T</w:t>
                      </w:r>
                      <w:r w:rsidRPr="00CD5D51">
                        <w:rPr>
                          <w:rFonts w:ascii="Calibri" w:hAnsi="Calibri" w:cs="Calibri"/>
                          <w:color w:val="313132"/>
                          <w:sz w:val="22"/>
                          <w:szCs w:val="22"/>
                        </w:rPr>
                        <w:t xml:space="preserve">hey can fulfill their obligations to </w:t>
                      </w:r>
                      <w:r w:rsidRPr="00CD5D51">
                        <w:rPr>
                          <w:rFonts w:ascii="Calibri" w:hAnsi="Calibri" w:cs="Calibri"/>
                          <w:color w:val="313132"/>
                          <w:sz w:val="22"/>
                          <w:szCs w:val="22"/>
                          <w:lang w:val="en-CA"/>
                        </w:rPr>
                        <w:t xml:space="preserve">you </w:t>
                      </w:r>
                      <w:r w:rsidRPr="00CD5D51">
                        <w:rPr>
                          <w:rFonts w:ascii="Calibri" w:hAnsi="Calibri" w:cs="Calibri"/>
                          <w:color w:val="313132"/>
                          <w:sz w:val="22"/>
                          <w:szCs w:val="22"/>
                        </w:rPr>
                        <w:t>and the community in ways that can be more meaningful than through other criminal justice</w:t>
                      </w:r>
                      <w:r w:rsidRPr="00A43783">
                        <w:rPr>
                          <w:rFonts w:ascii="Calibri" w:hAnsi="Calibri" w:cs="Calibri"/>
                          <w:color w:val="313132"/>
                          <w:sz w:val="23"/>
                          <w:szCs w:val="23"/>
                        </w:rPr>
                        <w:t xml:space="preserve"> </w:t>
                      </w:r>
                      <w:r w:rsidRPr="00CD5D51">
                        <w:rPr>
                          <w:rFonts w:ascii="Calibri" w:hAnsi="Calibri" w:cs="Calibri"/>
                          <w:color w:val="313132"/>
                          <w:sz w:val="22"/>
                          <w:szCs w:val="22"/>
                        </w:rPr>
                        <w:t>processes</w:t>
                      </w:r>
                      <w:r w:rsidRPr="00A43783">
                        <w:rPr>
                          <w:rFonts w:ascii="Calibri" w:hAnsi="Calibri" w:cs="Calibri"/>
                          <w:color w:val="313132"/>
                          <w:sz w:val="23"/>
                          <w:szCs w:val="23"/>
                        </w:rPr>
                        <w:t>.</w:t>
                      </w:r>
                    </w:p>
                    <w:p w14:paraId="38BC583C" w14:textId="490CE763" w:rsidR="00944F01" w:rsidRDefault="00986097" w:rsidP="00255C9C">
                      <w:pPr>
                        <w:spacing w:line="240" w:lineRule="auto"/>
                        <w:jc w:val="both"/>
                        <w:rPr>
                          <w:rFonts w:cstheme="minorHAnsi"/>
                          <w:sz w:val="23"/>
                          <w:szCs w:val="23"/>
                          <w:lang w:val="en-CA"/>
                        </w:rPr>
                      </w:pPr>
                      <w:r>
                        <w:rPr>
                          <w:rFonts w:cstheme="minorHAnsi"/>
                          <w:sz w:val="23"/>
                          <w:szCs w:val="23"/>
                          <w:lang w:val="en-CA"/>
                        </w:rPr>
                        <w:t>.</w:t>
                      </w:r>
                    </w:p>
                    <w:p w14:paraId="1F16E23D" w14:textId="6A473AD6" w:rsidR="00D232BA" w:rsidRPr="003C4EE6" w:rsidRDefault="00D232BA" w:rsidP="00D232BA">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3A906072" w14:textId="5346B841" w:rsidR="007D43CA" w:rsidRPr="000E40EE" w:rsidRDefault="007D43CA" w:rsidP="007D43CA"/>
                  </w:txbxContent>
                </v:textbox>
                <w10:wrap type="square"/>
              </v:shape>
            </w:pict>
          </mc:Fallback>
        </mc:AlternateContent>
      </w:r>
      <w:r w:rsidR="00CD58ED">
        <w:rPr>
          <w:noProof/>
        </w:rPr>
        <mc:AlternateContent>
          <mc:Choice Requires="wps">
            <w:drawing>
              <wp:anchor distT="45720" distB="45720" distL="114300" distR="114300" simplePos="0" relativeHeight="251662336" behindDoc="0" locked="0" layoutInCell="1" allowOverlap="1" wp14:anchorId="47A8273C" wp14:editId="27BCF9CF">
                <wp:simplePos x="0" y="0"/>
                <wp:positionH relativeFrom="column">
                  <wp:posOffset>3175</wp:posOffset>
                </wp:positionH>
                <wp:positionV relativeFrom="paragraph">
                  <wp:posOffset>34925</wp:posOffset>
                </wp:positionV>
                <wp:extent cx="2508885" cy="510794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5107940"/>
                        </a:xfrm>
                        <a:prstGeom prst="rect">
                          <a:avLst/>
                        </a:prstGeom>
                        <a:solidFill>
                          <a:srgbClr val="FFFFFF"/>
                        </a:solidFill>
                        <a:ln w="9525">
                          <a:noFill/>
                          <a:miter lim="800000"/>
                          <a:headEnd/>
                          <a:tailEnd/>
                        </a:ln>
                      </wps:spPr>
                      <wps:txbx>
                        <w:txbxContent>
                          <w:p w14:paraId="7B48CE54" w14:textId="11E4E453" w:rsidR="009B284C" w:rsidRDefault="009B284C" w:rsidP="00CD58ED">
                            <w:pPr>
                              <w:pStyle w:val="ListParagraph"/>
                              <w:spacing w:after="240"/>
                              <w:ind w:left="0"/>
                              <w:jc w:val="center"/>
                              <w:rPr>
                                <w:rFonts w:asciiTheme="minorHAnsi" w:hAnsiTheme="minorHAnsi" w:cstheme="minorHAnsi"/>
                                <w:b/>
                                <w:bCs/>
                                <w:color w:val="auto"/>
                                <w:sz w:val="32"/>
                                <w:szCs w:val="32"/>
                                <w:lang w:val="en-CA"/>
                              </w:rPr>
                            </w:pPr>
                            <w:r w:rsidRPr="00CD58ED">
                              <w:rPr>
                                <w:rFonts w:asciiTheme="minorHAnsi" w:hAnsiTheme="minorHAnsi" w:cstheme="minorHAnsi"/>
                                <w:b/>
                                <w:bCs/>
                                <w:color w:val="auto"/>
                                <w:sz w:val="32"/>
                                <w:szCs w:val="32"/>
                                <w:lang w:val="en-CA"/>
                              </w:rPr>
                              <w:t>What are the ways I can participate?</w:t>
                            </w:r>
                          </w:p>
                          <w:p w14:paraId="1518105B" w14:textId="77777777" w:rsidR="00CD58ED" w:rsidRPr="007C02A6" w:rsidRDefault="00CD58ED" w:rsidP="00CD58ED">
                            <w:pPr>
                              <w:pStyle w:val="ListParagraph"/>
                              <w:spacing w:after="240"/>
                              <w:ind w:left="0"/>
                              <w:jc w:val="center"/>
                              <w:rPr>
                                <w:rFonts w:asciiTheme="minorHAnsi" w:hAnsiTheme="minorHAnsi" w:cstheme="minorHAnsi"/>
                                <w:b/>
                                <w:bCs/>
                                <w:color w:val="auto"/>
                                <w:sz w:val="22"/>
                                <w:szCs w:val="22"/>
                                <w:lang w:val="en-CA"/>
                              </w:rPr>
                            </w:pPr>
                          </w:p>
                          <w:p w14:paraId="12ADEC5F" w14:textId="27BC3BA4" w:rsidR="00EE2363" w:rsidRPr="00CD58ED" w:rsidRDefault="00EE2363" w:rsidP="00CD58ED">
                            <w:pPr>
                              <w:pStyle w:val="ListParagraph"/>
                              <w:spacing w:before="240"/>
                              <w:ind w:left="0"/>
                              <w:jc w:val="both"/>
                              <w:rPr>
                                <w:rFonts w:asciiTheme="minorHAnsi" w:hAnsiTheme="minorHAnsi" w:cstheme="minorHAnsi"/>
                                <w:sz w:val="23"/>
                                <w:szCs w:val="23"/>
                                <w:lang w:val="en-CA"/>
                              </w:rPr>
                            </w:pPr>
                            <w:r w:rsidRPr="00CD58ED">
                              <w:rPr>
                                <w:rFonts w:asciiTheme="minorHAnsi" w:hAnsiTheme="minorHAnsi" w:cstheme="minorHAnsi"/>
                                <w:sz w:val="23"/>
                                <w:szCs w:val="23"/>
                                <w:lang w:val="en-CA"/>
                              </w:rPr>
                              <w:t>You have the choice of how you take part and you can change your mind about taking part at any time. Our team will work with you to prepare to meet the person who caused you harm. You have control throughout the process about how it will go. You can either meet face to face or choose other ways to communicate with them.</w:t>
                            </w:r>
                          </w:p>
                          <w:p w14:paraId="23320237" w14:textId="0CD277A3" w:rsidR="00CD58ED" w:rsidRDefault="00A34281" w:rsidP="00CD58ED">
                            <w:pPr>
                              <w:spacing w:before="240" w:after="0"/>
                              <w:jc w:val="center"/>
                              <w:rPr>
                                <w:rFonts w:cstheme="minorHAnsi"/>
                                <w:b/>
                                <w:bCs/>
                                <w:sz w:val="32"/>
                                <w:szCs w:val="32"/>
                                <w:lang w:val="en-CA"/>
                              </w:rPr>
                            </w:pPr>
                            <w:r w:rsidRPr="00A34281">
                              <w:rPr>
                                <w:rFonts w:cstheme="minorHAnsi"/>
                                <w:b/>
                                <w:bCs/>
                                <w:sz w:val="32"/>
                                <w:szCs w:val="32"/>
                                <w:lang w:val="en-CA"/>
                              </w:rPr>
                              <w:t>Can I bring someone with me to a</w:t>
                            </w:r>
                            <w:r w:rsidRPr="00A34281">
                              <w:rPr>
                                <w:rFonts w:cstheme="minorHAnsi"/>
                                <w:b/>
                                <w:bCs/>
                                <w:lang w:val="en-CA"/>
                              </w:rPr>
                              <w:t xml:space="preserve"> </w:t>
                            </w:r>
                            <w:r w:rsidRPr="00A34281">
                              <w:rPr>
                                <w:rFonts w:cstheme="minorHAnsi"/>
                                <w:b/>
                                <w:bCs/>
                                <w:sz w:val="32"/>
                                <w:szCs w:val="32"/>
                                <w:lang w:val="en-CA"/>
                              </w:rPr>
                              <w:t>RESTORATIVE JUSTICE meeting?</w:t>
                            </w:r>
                          </w:p>
                          <w:p w14:paraId="014454F4" w14:textId="77777777" w:rsidR="007C02A6" w:rsidRPr="00D27469" w:rsidRDefault="007C02A6" w:rsidP="00D27469">
                            <w:pPr>
                              <w:spacing w:after="0"/>
                              <w:jc w:val="center"/>
                              <w:rPr>
                                <w:rFonts w:cstheme="minorHAnsi"/>
                                <w:b/>
                                <w:bCs/>
                                <w:lang w:val="en-CA"/>
                              </w:rPr>
                            </w:pPr>
                          </w:p>
                          <w:p w14:paraId="1844C384" w14:textId="29ECAEDE" w:rsidR="007E6F13" w:rsidRPr="00CD58ED" w:rsidRDefault="007E6F13" w:rsidP="00F917A9">
                            <w:pPr>
                              <w:spacing w:line="240" w:lineRule="auto"/>
                              <w:jc w:val="both"/>
                              <w:rPr>
                                <w:rFonts w:cstheme="minorHAnsi"/>
                                <w:sz w:val="23"/>
                                <w:szCs w:val="23"/>
                                <w:lang w:val="en-CA"/>
                              </w:rPr>
                            </w:pPr>
                            <w:r w:rsidRPr="00CD58ED">
                              <w:rPr>
                                <w:rFonts w:cstheme="minorHAnsi"/>
                                <w:b/>
                                <w:bCs/>
                                <w:sz w:val="23"/>
                                <w:szCs w:val="23"/>
                                <w:lang w:val="en-CA"/>
                              </w:rPr>
                              <w:t>Yes</w:t>
                            </w:r>
                            <w:r w:rsidRPr="00CD58ED">
                              <w:rPr>
                                <w:rFonts w:cstheme="minorHAnsi"/>
                                <w:sz w:val="23"/>
                                <w:szCs w:val="23"/>
                                <w:lang w:val="en-CA"/>
                              </w:rPr>
                              <w:t xml:space="preserve">. RJ meetings aim to give everyone an opportunity to speak and be heard. The meetings often work better if there are people to support you. The RJ facilitator </w:t>
                            </w:r>
                            <w:r w:rsidR="000D47A7">
                              <w:rPr>
                                <w:rFonts w:cstheme="minorHAnsi"/>
                                <w:sz w:val="23"/>
                                <w:szCs w:val="23"/>
                                <w:lang w:val="en-CA"/>
                              </w:rPr>
                              <w:t>can</w:t>
                            </w:r>
                            <w:r w:rsidRPr="00CD58ED">
                              <w:rPr>
                                <w:rFonts w:cstheme="minorHAnsi"/>
                                <w:sz w:val="23"/>
                                <w:szCs w:val="23"/>
                                <w:lang w:val="en-CA"/>
                              </w:rPr>
                              <w:t xml:space="preserve"> discuss with you who to invite. The person who caused the harm also has the chance to bring someone </w:t>
                            </w:r>
                            <w:r w:rsidR="00CD58ED" w:rsidRPr="00CD58ED">
                              <w:rPr>
                                <w:rFonts w:cstheme="minorHAnsi"/>
                                <w:sz w:val="23"/>
                                <w:szCs w:val="23"/>
                                <w:lang w:val="en-CA"/>
                              </w:rPr>
                              <w:t xml:space="preserve">for </w:t>
                            </w:r>
                            <w:r w:rsidRPr="00CD58ED">
                              <w:rPr>
                                <w:rFonts w:cstheme="minorHAnsi"/>
                                <w:sz w:val="23"/>
                                <w:szCs w:val="23"/>
                                <w:lang w:val="en-CA"/>
                              </w:rPr>
                              <w:t>support.</w:t>
                            </w:r>
                          </w:p>
                          <w:p w14:paraId="3EF3565B" w14:textId="77777777" w:rsidR="007E6F13" w:rsidRPr="00EE2363" w:rsidRDefault="007E6F13" w:rsidP="00EE2363">
                            <w:pPr>
                              <w:pStyle w:val="ListParagraph"/>
                              <w:ind w:left="0"/>
                              <w:jc w:val="both"/>
                              <w:rPr>
                                <w:rFonts w:cstheme="minorHAnsi"/>
                                <w:sz w:val="24"/>
                                <w:szCs w:val="24"/>
                                <w:lang w:val="en-CA"/>
                              </w:rPr>
                            </w:pPr>
                          </w:p>
                          <w:p w14:paraId="7EE644E7" w14:textId="77777777" w:rsidR="009910DD" w:rsidRPr="001B65ED" w:rsidRDefault="009910DD" w:rsidP="009910DD">
                            <w:pPr>
                              <w:spacing w:before="240" w:after="0" w:line="240" w:lineRule="auto"/>
                              <w:contextualSpacing/>
                              <w:jc w:val="both"/>
                              <w:rPr>
                                <w:rFonts w:eastAsia="Times New Roman" w:cstheme="minorHAnsi"/>
                                <w:kern w:val="28"/>
                                <w:sz w:val="23"/>
                                <w:szCs w:val="23"/>
                                <w:lang w:val="en-US"/>
                              </w:rPr>
                            </w:pPr>
                          </w:p>
                          <w:p w14:paraId="78315A45" w14:textId="7D9A4143" w:rsidR="007D43CA" w:rsidRPr="00037503" w:rsidRDefault="007D43CA" w:rsidP="001F1BA7">
                            <w:pPr>
                              <w:jc w:val="both"/>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273C" id="_x0000_s1028" type="#_x0000_t202" style="position:absolute;margin-left:.25pt;margin-top:2.75pt;width:197.55pt;height:40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" stroked="f">
                <v:textbox>
                  <w:txbxContent>
                    <w:p w14:paraId="7B48CE54" w14:textId="11E4E453" w:rsidR="009B284C" w:rsidRDefault="009B284C" w:rsidP="00CD58ED">
                      <w:pPr>
                        <w:pStyle w:val="ListParagraph"/>
                        <w:spacing w:after="240"/>
                        <w:ind w:left="0"/>
                        <w:jc w:val="center"/>
                        <w:rPr>
                          <w:rFonts w:asciiTheme="minorHAnsi" w:hAnsiTheme="minorHAnsi" w:cstheme="minorHAnsi"/>
                          <w:b/>
                          <w:bCs/>
                          <w:color w:val="auto"/>
                          <w:sz w:val="32"/>
                          <w:szCs w:val="32"/>
                          <w:lang w:val="en-CA"/>
                        </w:rPr>
                      </w:pPr>
                      <w:r w:rsidRPr="00CD58ED">
                        <w:rPr>
                          <w:rFonts w:asciiTheme="minorHAnsi" w:hAnsiTheme="minorHAnsi" w:cstheme="minorHAnsi"/>
                          <w:b/>
                          <w:bCs/>
                          <w:color w:val="auto"/>
                          <w:sz w:val="32"/>
                          <w:szCs w:val="32"/>
                          <w:lang w:val="en-CA"/>
                        </w:rPr>
                        <w:t>What are the ways I can participate?</w:t>
                      </w:r>
                    </w:p>
                    <w:p w14:paraId="1518105B" w14:textId="77777777" w:rsidR="00CD58ED" w:rsidRPr="007C02A6" w:rsidRDefault="00CD58ED" w:rsidP="00CD58ED">
                      <w:pPr>
                        <w:pStyle w:val="ListParagraph"/>
                        <w:spacing w:after="240"/>
                        <w:ind w:left="0"/>
                        <w:jc w:val="center"/>
                        <w:rPr>
                          <w:rFonts w:asciiTheme="minorHAnsi" w:hAnsiTheme="minorHAnsi" w:cstheme="minorHAnsi"/>
                          <w:b/>
                          <w:bCs/>
                          <w:color w:val="auto"/>
                          <w:sz w:val="22"/>
                          <w:szCs w:val="22"/>
                          <w:lang w:val="en-CA"/>
                        </w:rPr>
                      </w:pPr>
                    </w:p>
                    <w:p w14:paraId="12ADEC5F" w14:textId="27BC3BA4" w:rsidR="00EE2363" w:rsidRPr="00CD58ED" w:rsidRDefault="00EE2363" w:rsidP="00CD58ED">
                      <w:pPr>
                        <w:pStyle w:val="ListParagraph"/>
                        <w:spacing w:before="240"/>
                        <w:ind w:left="0"/>
                        <w:jc w:val="both"/>
                        <w:rPr>
                          <w:rFonts w:asciiTheme="minorHAnsi" w:hAnsiTheme="minorHAnsi" w:cstheme="minorHAnsi"/>
                          <w:sz w:val="23"/>
                          <w:szCs w:val="23"/>
                          <w:lang w:val="en-CA"/>
                        </w:rPr>
                      </w:pPr>
                      <w:r w:rsidRPr="00CD58ED">
                        <w:rPr>
                          <w:rFonts w:asciiTheme="minorHAnsi" w:hAnsiTheme="minorHAnsi" w:cstheme="minorHAnsi"/>
                          <w:sz w:val="23"/>
                          <w:szCs w:val="23"/>
                          <w:lang w:val="en-CA"/>
                        </w:rPr>
                        <w:t>You have the choice of how you take part and you can change your mind about taking part at any time. Our team will work with you to prepare to meet the person who caused you harm. You have control throughout the process about how it will go. You can either meet face to face or choose other ways to communicate with them.</w:t>
                      </w:r>
                    </w:p>
                    <w:p w14:paraId="23320237" w14:textId="0CD277A3" w:rsidR="00CD58ED" w:rsidRDefault="00A34281" w:rsidP="00CD58ED">
                      <w:pPr>
                        <w:spacing w:before="240" w:after="0"/>
                        <w:jc w:val="center"/>
                        <w:rPr>
                          <w:rFonts w:cstheme="minorHAnsi"/>
                          <w:b/>
                          <w:bCs/>
                          <w:sz w:val="32"/>
                          <w:szCs w:val="32"/>
                          <w:lang w:val="en-CA"/>
                        </w:rPr>
                      </w:pPr>
                      <w:r w:rsidRPr="00A34281">
                        <w:rPr>
                          <w:rFonts w:cstheme="minorHAnsi"/>
                          <w:b/>
                          <w:bCs/>
                          <w:sz w:val="32"/>
                          <w:szCs w:val="32"/>
                          <w:lang w:val="en-CA"/>
                        </w:rPr>
                        <w:t>Can I bring someone with me to a</w:t>
                      </w:r>
                      <w:r w:rsidRPr="00A34281">
                        <w:rPr>
                          <w:rFonts w:cstheme="minorHAnsi"/>
                          <w:b/>
                          <w:bCs/>
                          <w:lang w:val="en-CA"/>
                        </w:rPr>
                        <w:t xml:space="preserve"> </w:t>
                      </w:r>
                      <w:r w:rsidRPr="00A34281">
                        <w:rPr>
                          <w:rFonts w:cstheme="minorHAnsi"/>
                          <w:b/>
                          <w:bCs/>
                          <w:sz w:val="32"/>
                          <w:szCs w:val="32"/>
                          <w:lang w:val="en-CA"/>
                        </w:rPr>
                        <w:t>RESTORATIVE JUSTICE meeting?</w:t>
                      </w:r>
                    </w:p>
                    <w:p w14:paraId="014454F4" w14:textId="77777777" w:rsidR="007C02A6" w:rsidRPr="00D27469" w:rsidRDefault="007C02A6" w:rsidP="00D27469">
                      <w:pPr>
                        <w:spacing w:after="0"/>
                        <w:jc w:val="center"/>
                        <w:rPr>
                          <w:rFonts w:cstheme="minorHAnsi"/>
                          <w:b/>
                          <w:bCs/>
                          <w:lang w:val="en-CA"/>
                        </w:rPr>
                      </w:pPr>
                    </w:p>
                    <w:p w14:paraId="1844C384" w14:textId="29ECAEDE" w:rsidR="007E6F13" w:rsidRPr="00CD58ED" w:rsidRDefault="007E6F13" w:rsidP="00F917A9">
                      <w:pPr>
                        <w:spacing w:line="240" w:lineRule="auto"/>
                        <w:jc w:val="both"/>
                        <w:rPr>
                          <w:rFonts w:cstheme="minorHAnsi"/>
                          <w:sz w:val="23"/>
                          <w:szCs w:val="23"/>
                          <w:lang w:val="en-CA"/>
                        </w:rPr>
                      </w:pPr>
                      <w:r w:rsidRPr="00CD58ED">
                        <w:rPr>
                          <w:rFonts w:cstheme="minorHAnsi"/>
                          <w:b/>
                          <w:bCs/>
                          <w:sz w:val="23"/>
                          <w:szCs w:val="23"/>
                          <w:lang w:val="en-CA"/>
                        </w:rPr>
                        <w:t>Yes</w:t>
                      </w:r>
                      <w:r w:rsidRPr="00CD58ED">
                        <w:rPr>
                          <w:rFonts w:cstheme="minorHAnsi"/>
                          <w:sz w:val="23"/>
                          <w:szCs w:val="23"/>
                          <w:lang w:val="en-CA"/>
                        </w:rPr>
                        <w:t xml:space="preserve">. RJ meetings aim to give everyone an opportunity to speak and be heard. The meetings often work better if there are people to support you. The RJ facilitator </w:t>
                      </w:r>
                      <w:r w:rsidR="000D47A7">
                        <w:rPr>
                          <w:rFonts w:cstheme="minorHAnsi"/>
                          <w:sz w:val="23"/>
                          <w:szCs w:val="23"/>
                          <w:lang w:val="en-CA"/>
                        </w:rPr>
                        <w:t>can</w:t>
                      </w:r>
                      <w:r w:rsidRPr="00CD58ED">
                        <w:rPr>
                          <w:rFonts w:cstheme="minorHAnsi"/>
                          <w:sz w:val="23"/>
                          <w:szCs w:val="23"/>
                          <w:lang w:val="en-CA"/>
                        </w:rPr>
                        <w:t xml:space="preserve"> discuss with you who to invite. The person who caused the harm also has the chance to bring someone </w:t>
                      </w:r>
                      <w:r w:rsidR="00CD58ED" w:rsidRPr="00CD58ED">
                        <w:rPr>
                          <w:rFonts w:cstheme="minorHAnsi"/>
                          <w:sz w:val="23"/>
                          <w:szCs w:val="23"/>
                          <w:lang w:val="en-CA"/>
                        </w:rPr>
                        <w:t xml:space="preserve">for </w:t>
                      </w:r>
                      <w:r w:rsidRPr="00CD58ED">
                        <w:rPr>
                          <w:rFonts w:cstheme="minorHAnsi"/>
                          <w:sz w:val="23"/>
                          <w:szCs w:val="23"/>
                          <w:lang w:val="en-CA"/>
                        </w:rPr>
                        <w:t>support.</w:t>
                      </w:r>
                    </w:p>
                    <w:p w14:paraId="3EF3565B" w14:textId="77777777" w:rsidR="007E6F13" w:rsidRPr="00EE2363" w:rsidRDefault="007E6F13" w:rsidP="00EE2363">
                      <w:pPr>
                        <w:pStyle w:val="ListParagraph"/>
                        <w:ind w:left="0"/>
                        <w:jc w:val="both"/>
                        <w:rPr>
                          <w:rFonts w:cstheme="minorHAnsi"/>
                          <w:sz w:val="24"/>
                          <w:szCs w:val="24"/>
                          <w:lang w:val="en-CA"/>
                        </w:rPr>
                      </w:pPr>
                    </w:p>
                    <w:p w14:paraId="7EE644E7" w14:textId="77777777" w:rsidR="009910DD" w:rsidRPr="001B65ED" w:rsidRDefault="009910DD" w:rsidP="009910DD">
                      <w:pPr>
                        <w:spacing w:before="240" w:after="0" w:line="240" w:lineRule="auto"/>
                        <w:contextualSpacing/>
                        <w:jc w:val="both"/>
                        <w:rPr>
                          <w:rFonts w:eastAsia="Times New Roman" w:cstheme="minorHAnsi"/>
                          <w:kern w:val="28"/>
                          <w:sz w:val="23"/>
                          <w:szCs w:val="23"/>
                          <w:lang w:val="en-US"/>
                        </w:rPr>
                      </w:pPr>
                    </w:p>
                    <w:p w14:paraId="78315A45" w14:textId="7D9A4143" w:rsidR="007D43CA" w:rsidRPr="00037503" w:rsidRDefault="007D43CA" w:rsidP="001F1BA7">
                      <w:pPr>
                        <w:jc w:val="both"/>
                        <w:rPr>
                          <w:sz w:val="26"/>
                          <w:szCs w:val="26"/>
                        </w:rPr>
                      </w:pPr>
                    </w:p>
                  </w:txbxContent>
                </v:textbox>
                <w10:wrap type="square"/>
              </v:shape>
            </w:pict>
          </mc:Fallback>
        </mc:AlternateContent>
      </w:r>
      <w:r w:rsidR="003F6A63">
        <w:rPr>
          <w:noProof/>
        </w:rPr>
        <mc:AlternateContent>
          <mc:Choice Requires="wps">
            <w:drawing>
              <wp:anchor distT="45720" distB="45720" distL="114300" distR="114300" simplePos="0" relativeHeight="251666432" behindDoc="0" locked="0" layoutInCell="1" allowOverlap="1" wp14:anchorId="4E55472E" wp14:editId="5D599FEF">
                <wp:simplePos x="0" y="0"/>
                <wp:positionH relativeFrom="column">
                  <wp:posOffset>6563360</wp:posOffset>
                </wp:positionH>
                <wp:positionV relativeFrom="paragraph">
                  <wp:posOffset>34925</wp:posOffset>
                </wp:positionV>
                <wp:extent cx="2592705" cy="51079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5107940"/>
                        </a:xfrm>
                        <a:prstGeom prst="rect">
                          <a:avLst/>
                        </a:prstGeom>
                        <a:solidFill>
                          <a:srgbClr val="FFFFFF"/>
                        </a:solidFill>
                        <a:ln w="9525">
                          <a:noFill/>
                          <a:miter lim="800000"/>
                          <a:headEnd/>
                          <a:tailEnd/>
                        </a:ln>
                      </wps:spPr>
                      <wps:txbx>
                        <w:txbxContent>
                          <w:p w14:paraId="5E6B7FB5" w14:textId="6F298ADF" w:rsidR="005376F2" w:rsidRPr="00C36E15" w:rsidRDefault="005376F2" w:rsidP="00705E5B">
                            <w:pPr>
                              <w:shd w:val="clear" w:color="auto" w:fill="FFFFFF"/>
                              <w:spacing w:after="0"/>
                              <w:ind w:left="110"/>
                              <w:jc w:val="center"/>
                              <w:rPr>
                                <w:rFonts w:cstheme="minorHAnsi"/>
                                <w:b/>
                                <w:bCs/>
                                <w:sz w:val="60"/>
                                <w:szCs w:val="60"/>
                                <w:lang w:eastAsia="en-CA"/>
                              </w:rPr>
                            </w:pPr>
                            <w:r w:rsidRPr="00C36E15">
                              <w:rPr>
                                <w:rFonts w:cstheme="minorHAnsi"/>
                                <w:b/>
                                <w:bCs/>
                                <w:sz w:val="60"/>
                                <w:szCs w:val="60"/>
                                <w:lang w:eastAsia="en-CA"/>
                              </w:rPr>
                              <w:t>RESTORATIVE JUSTICE</w:t>
                            </w:r>
                          </w:p>
                          <w:p w14:paraId="1D50E554" w14:textId="3B0E6A16" w:rsidR="009E6FA7" w:rsidRDefault="00CB57C7" w:rsidP="00CB57C7">
                            <w:pPr>
                              <w:shd w:val="clear" w:color="auto" w:fill="FFFFFF"/>
                              <w:jc w:val="center"/>
                              <w:rPr>
                                <w:rFonts w:cstheme="minorHAnsi"/>
                                <w:sz w:val="52"/>
                                <w:szCs w:val="52"/>
                                <w:lang w:eastAsia="en-CA"/>
                              </w:rPr>
                            </w:pPr>
                            <w:r w:rsidRPr="00C36E15">
                              <w:rPr>
                                <w:rFonts w:cstheme="minorHAnsi"/>
                                <w:sz w:val="52"/>
                                <w:szCs w:val="52"/>
                                <w:lang w:eastAsia="en-CA"/>
                              </w:rPr>
                              <w:t>Salt Spring Island</w:t>
                            </w:r>
                          </w:p>
                          <w:p w14:paraId="3308A296" w14:textId="59616096" w:rsidR="00705E5B" w:rsidRDefault="00705E5B" w:rsidP="00CB57C7">
                            <w:pPr>
                              <w:shd w:val="clear" w:color="auto" w:fill="FFFFFF"/>
                              <w:jc w:val="center"/>
                              <w:rPr>
                                <w:rFonts w:cstheme="minorHAnsi"/>
                                <w:sz w:val="16"/>
                                <w:szCs w:val="16"/>
                                <w:lang w:eastAsia="en-CA"/>
                              </w:rPr>
                            </w:pPr>
                          </w:p>
                          <w:p w14:paraId="3B0769B3" w14:textId="0E9713F4" w:rsidR="00C36E15" w:rsidRPr="006551AD" w:rsidRDefault="00C36E15" w:rsidP="00E428B9">
                            <w:pPr>
                              <w:shd w:val="clear" w:color="auto" w:fill="FFFFFF"/>
                              <w:spacing w:after="0"/>
                              <w:jc w:val="center"/>
                              <w:rPr>
                                <w:rFonts w:ascii="Garamond" w:hAnsi="Garamond" w:cstheme="minorHAnsi"/>
                                <w:b/>
                                <w:bCs/>
                                <w:i/>
                                <w:iCs/>
                                <w:sz w:val="40"/>
                                <w:szCs w:val="40"/>
                                <w:lang w:val="en-CA" w:eastAsia="en-CA"/>
                              </w:rPr>
                            </w:pPr>
                            <w:r w:rsidRPr="00705E5B">
                              <w:rPr>
                                <w:rFonts w:ascii="Garamond" w:hAnsi="Garamond" w:cstheme="minorHAnsi"/>
                                <w:b/>
                                <w:bCs/>
                                <w:i/>
                                <w:iCs/>
                                <w:sz w:val="40"/>
                                <w:szCs w:val="40"/>
                                <w:lang w:eastAsia="en-CA"/>
                              </w:rPr>
                              <w:t>What you need to know</w:t>
                            </w:r>
                            <w:r w:rsidR="006551AD">
                              <w:rPr>
                                <w:rFonts w:ascii="Garamond" w:hAnsi="Garamond" w:cstheme="minorHAnsi"/>
                                <w:b/>
                                <w:bCs/>
                                <w:i/>
                                <w:iCs/>
                                <w:sz w:val="40"/>
                                <w:szCs w:val="40"/>
                                <w:lang w:val="en-CA" w:eastAsia="en-CA"/>
                              </w:rPr>
                              <w:t>.</w:t>
                            </w:r>
                          </w:p>
                          <w:p w14:paraId="3A3FDE73" w14:textId="5F51567C" w:rsidR="00C36E15" w:rsidRPr="00C36E15" w:rsidRDefault="00C36E15" w:rsidP="00C36E15">
                            <w:pPr>
                              <w:shd w:val="clear" w:color="auto" w:fill="FFFFFF"/>
                              <w:spacing w:after="0" w:line="276" w:lineRule="auto"/>
                              <w:jc w:val="center"/>
                              <w:rPr>
                                <w:rFonts w:cstheme="minorHAnsi"/>
                                <w:b/>
                                <w:bCs/>
                                <w:sz w:val="36"/>
                                <w:szCs w:val="36"/>
                                <w:lang w:eastAsia="en-CA"/>
                              </w:rPr>
                            </w:pPr>
                            <w:r w:rsidRPr="00C36E15">
                              <w:rPr>
                                <w:rFonts w:cstheme="minorHAnsi"/>
                                <w:b/>
                                <w:bCs/>
                                <w:sz w:val="36"/>
                                <w:szCs w:val="36"/>
                                <w:lang w:eastAsia="en-CA"/>
                              </w:rPr>
                              <w:t xml:space="preserve">For </w:t>
                            </w:r>
                            <w:r w:rsidR="000C4E03">
                              <w:rPr>
                                <w:rFonts w:cstheme="minorHAnsi"/>
                                <w:b/>
                                <w:bCs/>
                                <w:sz w:val="36"/>
                                <w:szCs w:val="36"/>
                                <w:lang w:val="en-CA" w:eastAsia="en-CA"/>
                              </w:rPr>
                              <w:t>Affected</w:t>
                            </w:r>
                            <w:r w:rsidRPr="00C36E15">
                              <w:rPr>
                                <w:rFonts w:cstheme="minorHAnsi"/>
                                <w:b/>
                                <w:bCs/>
                                <w:sz w:val="36"/>
                                <w:szCs w:val="36"/>
                                <w:lang w:eastAsia="en-CA"/>
                              </w:rPr>
                              <w:t xml:space="preserve"> People </w:t>
                            </w:r>
                          </w:p>
                          <w:p w14:paraId="7752DD94" w14:textId="0B6BF991" w:rsidR="009E6FA7" w:rsidRPr="005E1F47" w:rsidRDefault="000C4E03" w:rsidP="00CB57C7">
                            <w:pPr>
                              <w:shd w:val="clear" w:color="auto" w:fill="FFFFFF"/>
                              <w:jc w:val="center"/>
                              <w:rPr>
                                <w:rFonts w:cstheme="minorHAnsi"/>
                                <w:sz w:val="56"/>
                                <w:szCs w:val="56"/>
                                <w:lang w:eastAsia="en-CA"/>
                              </w:rPr>
                            </w:pPr>
                            <w:r w:rsidRPr="005E1F47">
                              <w:rPr>
                                <w:rFonts w:cstheme="minorHAnsi"/>
                                <w:sz w:val="24"/>
                                <w:szCs w:val="24"/>
                                <w:lang w:eastAsia="en-CA"/>
                              </w:rPr>
                              <w:t xml:space="preserve"> </w:t>
                            </w:r>
                            <w:r w:rsidRPr="005E1F47">
                              <w:rPr>
                                <w:rFonts w:cstheme="minorHAnsi"/>
                                <w:sz w:val="24"/>
                                <w:szCs w:val="24"/>
                                <w:lang w:eastAsia="en-CA"/>
                              </w:rPr>
                              <w:t>(those who have been affected by harm and often referred to as ‘victims’)</w:t>
                            </w:r>
                            <w:r w:rsidR="009E6FA7" w:rsidRPr="005E1F47">
                              <w:rPr>
                                <w:noProof/>
                              </w:rPr>
                              <w:drawing>
                                <wp:inline distT="0" distB="0" distL="0" distR="0" wp14:anchorId="22ACC8A2" wp14:editId="57C5301C">
                                  <wp:extent cx="2078212" cy="1788489"/>
                                  <wp:effectExtent l="0" t="0" r="0" b="2540"/>
                                  <wp:docPr id="30" name="Picture 30"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472E" id="_x0000_s1029" type="#_x0000_t202" style="position:absolute;margin-left:516.8pt;margin-top:2.75pt;width:204.15pt;height:40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" stroked="f">
                <v:textbox>
                  <w:txbxContent>
                    <w:p w14:paraId="5E6B7FB5" w14:textId="6F298ADF" w:rsidR="005376F2" w:rsidRPr="00C36E15" w:rsidRDefault="005376F2" w:rsidP="00705E5B">
                      <w:pPr>
                        <w:shd w:val="clear" w:color="auto" w:fill="FFFFFF"/>
                        <w:spacing w:after="0"/>
                        <w:ind w:left="110"/>
                        <w:jc w:val="center"/>
                        <w:rPr>
                          <w:rFonts w:cstheme="minorHAnsi"/>
                          <w:b/>
                          <w:bCs/>
                          <w:sz w:val="60"/>
                          <w:szCs w:val="60"/>
                          <w:lang w:eastAsia="en-CA"/>
                        </w:rPr>
                      </w:pPr>
                      <w:r w:rsidRPr="00C36E15">
                        <w:rPr>
                          <w:rFonts w:cstheme="minorHAnsi"/>
                          <w:b/>
                          <w:bCs/>
                          <w:sz w:val="60"/>
                          <w:szCs w:val="60"/>
                          <w:lang w:eastAsia="en-CA"/>
                        </w:rPr>
                        <w:t>RESTORATIVE JUSTICE</w:t>
                      </w:r>
                    </w:p>
                    <w:p w14:paraId="1D50E554" w14:textId="3B0E6A16" w:rsidR="009E6FA7" w:rsidRDefault="00CB57C7" w:rsidP="00CB57C7">
                      <w:pPr>
                        <w:shd w:val="clear" w:color="auto" w:fill="FFFFFF"/>
                        <w:jc w:val="center"/>
                        <w:rPr>
                          <w:rFonts w:cstheme="minorHAnsi"/>
                          <w:sz w:val="52"/>
                          <w:szCs w:val="52"/>
                          <w:lang w:eastAsia="en-CA"/>
                        </w:rPr>
                      </w:pPr>
                      <w:r w:rsidRPr="00C36E15">
                        <w:rPr>
                          <w:rFonts w:cstheme="minorHAnsi"/>
                          <w:sz w:val="52"/>
                          <w:szCs w:val="52"/>
                          <w:lang w:eastAsia="en-CA"/>
                        </w:rPr>
                        <w:t>Salt Spring Island</w:t>
                      </w:r>
                    </w:p>
                    <w:p w14:paraId="3308A296" w14:textId="59616096" w:rsidR="00705E5B" w:rsidRDefault="00705E5B" w:rsidP="00CB57C7">
                      <w:pPr>
                        <w:shd w:val="clear" w:color="auto" w:fill="FFFFFF"/>
                        <w:jc w:val="center"/>
                        <w:rPr>
                          <w:rFonts w:cstheme="minorHAnsi"/>
                          <w:sz w:val="16"/>
                          <w:szCs w:val="16"/>
                          <w:lang w:eastAsia="en-CA"/>
                        </w:rPr>
                      </w:pPr>
                    </w:p>
                    <w:p w14:paraId="3B0769B3" w14:textId="0E9713F4" w:rsidR="00C36E15" w:rsidRPr="006551AD" w:rsidRDefault="00C36E15" w:rsidP="00E428B9">
                      <w:pPr>
                        <w:shd w:val="clear" w:color="auto" w:fill="FFFFFF"/>
                        <w:spacing w:after="0"/>
                        <w:jc w:val="center"/>
                        <w:rPr>
                          <w:rFonts w:ascii="Garamond" w:hAnsi="Garamond" w:cstheme="minorHAnsi"/>
                          <w:b/>
                          <w:bCs/>
                          <w:i/>
                          <w:iCs/>
                          <w:sz w:val="40"/>
                          <w:szCs w:val="40"/>
                          <w:lang w:val="en-CA" w:eastAsia="en-CA"/>
                        </w:rPr>
                      </w:pPr>
                      <w:r w:rsidRPr="00705E5B">
                        <w:rPr>
                          <w:rFonts w:ascii="Garamond" w:hAnsi="Garamond" w:cstheme="minorHAnsi"/>
                          <w:b/>
                          <w:bCs/>
                          <w:i/>
                          <w:iCs/>
                          <w:sz w:val="40"/>
                          <w:szCs w:val="40"/>
                          <w:lang w:eastAsia="en-CA"/>
                        </w:rPr>
                        <w:t>What you need to know</w:t>
                      </w:r>
                      <w:r w:rsidR="006551AD">
                        <w:rPr>
                          <w:rFonts w:ascii="Garamond" w:hAnsi="Garamond" w:cstheme="minorHAnsi"/>
                          <w:b/>
                          <w:bCs/>
                          <w:i/>
                          <w:iCs/>
                          <w:sz w:val="40"/>
                          <w:szCs w:val="40"/>
                          <w:lang w:val="en-CA" w:eastAsia="en-CA"/>
                        </w:rPr>
                        <w:t>.</w:t>
                      </w:r>
                    </w:p>
                    <w:p w14:paraId="3A3FDE73" w14:textId="5F51567C" w:rsidR="00C36E15" w:rsidRPr="00C36E15" w:rsidRDefault="00C36E15" w:rsidP="00C36E15">
                      <w:pPr>
                        <w:shd w:val="clear" w:color="auto" w:fill="FFFFFF"/>
                        <w:spacing w:after="0" w:line="276" w:lineRule="auto"/>
                        <w:jc w:val="center"/>
                        <w:rPr>
                          <w:rFonts w:cstheme="minorHAnsi"/>
                          <w:b/>
                          <w:bCs/>
                          <w:sz w:val="36"/>
                          <w:szCs w:val="36"/>
                          <w:lang w:eastAsia="en-CA"/>
                        </w:rPr>
                      </w:pPr>
                      <w:r w:rsidRPr="00C36E15">
                        <w:rPr>
                          <w:rFonts w:cstheme="minorHAnsi"/>
                          <w:b/>
                          <w:bCs/>
                          <w:sz w:val="36"/>
                          <w:szCs w:val="36"/>
                          <w:lang w:eastAsia="en-CA"/>
                        </w:rPr>
                        <w:t xml:space="preserve">For </w:t>
                      </w:r>
                      <w:r w:rsidR="000C4E03">
                        <w:rPr>
                          <w:rFonts w:cstheme="minorHAnsi"/>
                          <w:b/>
                          <w:bCs/>
                          <w:sz w:val="36"/>
                          <w:szCs w:val="36"/>
                          <w:lang w:val="en-CA" w:eastAsia="en-CA"/>
                        </w:rPr>
                        <w:t>Affected</w:t>
                      </w:r>
                      <w:r w:rsidRPr="00C36E15">
                        <w:rPr>
                          <w:rFonts w:cstheme="minorHAnsi"/>
                          <w:b/>
                          <w:bCs/>
                          <w:sz w:val="36"/>
                          <w:szCs w:val="36"/>
                          <w:lang w:eastAsia="en-CA"/>
                        </w:rPr>
                        <w:t xml:space="preserve"> People </w:t>
                      </w:r>
                    </w:p>
                    <w:p w14:paraId="7752DD94" w14:textId="0B6BF991" w:rsidR="009E6FA7" w:rsidRPr="005E1F47" w:rsidRDefault="000C4E03" w:rsidP="00CB57C7">
                      <w:pPr>
                        <w:shd w:val="clear" w:color="auto" w:fill="FFFFFF"/>
                        <w:jc w:val="center"/>
                        <w:rPr>
                          <w:rFonts w:cstheme="minorHAnsi"/>
                          <w:sz w:val="56"/>
                          <w:szCs w:val="56"/>
                          <w:lang w:eastAsia="en-CA"/>
                        </w:rPr>
                      </w:pPr>
                      <w:r w:rsidRPr="005E1F47">
                        <w:rPr>
                          <w:rFonts w:cstheme="minorHAnsi"/>
                          <w:sz w:val="24"/>
                          <w:szCs w:val="24"/>
                          <w:lang w:eastAsia="en-CA"/>
                        </w:rPr>
                        <w:t xml:space="preserve"> </w:t>
                      </w:r>
                      <w:r w:rsidRPr="005E1F47">
                        <w:rPr>
                          <w:rFonts w:cstheme="minorHAnsi"/>
                          <w:sz w:val="24"/>
                          <w:szCs w:val="24"/>
                          <w:lang w:eastAsia="en-CA"/>
                        </w:rPr>
                        <w:t>(those who have been affected by harm and often referred to as ‘victims’)</w:t>
                      </w:r>
                      <w:r w:rsidR="009E6FA7" w:rsidRPr="005E1F47">
                        <w:rPr>
                          <w:noProof/>
                        </w:rPr>
                        <w:drawing>
                          <wp:inline distT="0" distB="0" distL="0" distR="0" wp14:anchorId="22ACC8A2" wp14:editId="57C5301C">
                            <wp:extent cx="2078212" cy="1788489"/>
                            <wp:effectExtent l="0" t="0" r="0" b="2540"/>
                            <wp:docPr id="30" name="Picture 30"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txbxContent>
                </v:textbox>
                <w10:wrap type="square"/>
              </v:shape>
            </w:pict>
          </mc:Fallback>
        </mc:AlternateContent>
      </w:r>
      <w:r w:rsidR="00237505">
        <w:rPr>
          <w:noProof/>
        </w:rPr>
        <mc:AlternateContent>
          <mc:Choice Requires="wps">
            <w:drawing>
              <wp:anchor distT="45720" distB="45720" distL="114300" distR="114300" simplePos="0" relativeHeight="251673600" behindDoc="0" locked="0" layoutInCell="1" allowOverlap="1" wp14:anchorId="1E6AB294" wp14:editId="6C16E361">
                <wp:simplePos x="0" y="0"/>
                <wp:positionH relativeFrom="column">
                  <wp:posOffset>3810</wp:posOffset>
                </wp:positionH>
                <wp:positionV relativeFrom="paragraph">
                  <wp:posOffset>5029200</wp:posOffset>
                </wp:positionV>
                <wp:extent cx="9155430" cy="1748790"/>
                <wp:effectExtent l="0" t="0" r="762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430" cy="1748790"/>
                        </a:xfrm>
                        <a:prstGeom prst="rect">
                          <a:avLst/>
                        </a:prstGeom>
                        <a:solidFill>
                          <a:srgbClr val="FFFFFF"/>
                        </a:solidFill>
                        <a:ln w="9525">
                          <a:noFill/>
                          <a:miter lim="800000"/>
                          <a:headEnd/>
                          <a:tailEnd/>
                        </a:ln>
                      </wps:spPr>
                      <wps:txbx>
                        <w:txbxContent>
                          <w:p w14:paraId="7C33A37B" w14:textId="6D6CD4F1" w:rsidR="00D6673D" w:rsidRPr="00083BB4" w:rsidRDefault="005B3B86" w:rsidP="00D6673D">
                            <w:pPr>
                              <w:jc w:val="center"/>
                              <w:rPr>
                                <w:rFonts w:cstheme="minorHAnsi"/>
                                <w:b/>
                                <w:bCs/>
                                <w:sz w:val="32"/>
                                <w:szCs w:val="32"/>
                              </w:rPr>
                            </w:pPr>
                            <w:r>
                              <w:rPr>
                                <w:noProof/>
                              </w:rPr>
                              <w:drawing>
                                <wp:inline distT="0" distB="0" distL="0" distR="0" wp14:anchorId="3D8C438D" wp14:editId="4CEDE76E">
                                  <wp:extent cx="8963660" cy="161722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63660" cy="1617220"/>
                                          </a:xfrm>
                                          <a:prstGeom prst="rect">
                                            <a:avLst/>
                                          </a:prstGeom>
                                          <a:noFill/>
                                          <a:ln>
                                            <a:noFill/>
                                          </a:ln>
                                        </pic:spPr>
                                      </pic:pic>
                                    </a:graphicData>
                                  </a:graphic>
                                </wp:inline>
                              </w:drawing>
                            </w:r>
                            <w:r w:rsidR="00D6673D" w:rsidRPr="00D6673D">
                              <w:rPr>
                                <w:rFonts w:cstheme="minorHAnsi"/>
                                <w:b/>
                                <w:bCs/>
                                <w:sz w:val="32"/>
                                <w:szCs w:val="32"/>
                                <w:lang w:val="en-CA"/>
                              </w:rPr>
                              <w:t xml:space="preserve"> </w:t>
                            </w:r>
                            <w:r w:rsidR="00D6673D" w:rsidRPr="00083BB4">
                              <w:rPr>
                                <w:rFonts w:cstheme="minorHAnsi"/>
                                <w:b/>
                                <w:bCs/>
                                <w:sz w:val="32"/>
                                <w:szCs w:val="32"/>
                                <w:lang w:val="en-CA"/>
                              </w:rPr>
                              <w:t xml:space="preserve">What </w:t>
                            </w:r>
                            <w:r w:rsidR="00D6673D" w:rsidRPr="00083BB4">
                              <w:rPr>
                                <w:rFonts w:cstheme="minorHAnsi"/>
                                <w:b/>
                                <w:bCs/>
                                <w:sz w:val="32"/>
                                <w:szCs w:val="32"/>
                              </w:rPr>
                              <w:t>is RESTORATIVE JUSTICE?</w:t>
                            </w:r>
                          </w:p>
                          <w:p w14:paraId="641394CD" w14:textId="77777777" w:rsidR="00D6673D" w:rsidRDefault="00D6673D" w:rsidP="00D6673D">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 xml:space="preserve">is part of the B.C. Ministry of Public Safety &amp; Solicitor General. It </w:t>
                            </w:r>
                            <w:r>
                              <w:rPr>
                                <w:rFonts w:cstheme="minorHAnsi"/>
                                <w:color w:val="000000" w:themeColor="text1"/>
                                <w:sz w:val="24"/>
                                <w:szCs w:val="24"/>
                                <w:shd w:val="clear" w:color="auto" w:fill="FFFFFF"/>
                              </w:rPr>
                              <w:t>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5E4064B2" w14:textId="77777777" w:rsidR="00D6673D" w:rsidRPr="005E21C7" w:rsidRDefault="00D6673D" w:rsidP="00D6673D">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6763F3E7"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0090CCB3"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4E099218"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60367CDB" w14:textId="77777777" w:rsidR="00D6673D" w:rsidRPr="00DB7793" w:rsidRDefault="00D6673D" w:rsidP="00D6673D">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560D692" w14:textId="77777777" w:rsidR="00D6673D" w:rsidRPr="00542821" w:rsidRDefault="00D6673D" w:rsidP="00D6673D">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0F145FEE" w14:textId="77777777" w:rsidR="00D6673D" w:rsidRPr="006B5DA0" w:rsidRDefault="00D6673D" w:rsidP="00D6673D">
                            <w:pPr>
                              <w:rPr>
                                <w:lang w:val="en-CA"/>
                              </w:rPr>
                            </w:pPr>
                          </w:p>
                          <w:p w14:paraId="171073CC" w14:textId="1BB0EC7A" w:rsidR="00F348DE" w:rsidRDefault="00F348DE"/>
                          <w:p w14:paraId="06D2B85D" w14:textId="5CF76C59" w:rsidR="006F0EC3" w:rsidRDefault="006F0EC3"/>
                          <w:p w14:paraId="1B0484C0" w14:textId="17657B3D" w:rsidR="006F0EC3" w:rsidRDefault="006F0EC3"/>
                          <w:p w14:paraId="2B35A38F" w14:textId="43D07AF8" w:rsidR="006F0EC3" w:rsidRDefault="006F0EC3"/>
                          <w:p w14:paraId="300A43A7" w14:textId="14D2230E" w:rsidR="006F0EC3" w:rsidRDefault="006F0EC3"/>
                          <w:p w14:paraId="5C978B34" w14:textId="77777777" w:rsidR="006F0EC3" w:rsidRDefault="006F0EC3"/>
                          <w:p w14:paraId="480C2B3F" w14:textId="15E3F4D1" w:rsidR="006F0EC3" w:rsidRDefault="006F0EC3"/>
                          <w:p w14:paraId="6533C31A" w14:textId="0DD099BC" w:rsidR="006F0EC3" w:rsidRDefault="006F0EC3"/>
                          <w:p w14:paraId="16A67A3F" w14:textId="0BAC782A" w:rsidR="006F0EC3" w:rsidRDefault="006F0EC3"/>
                          <w:p w14:paraId="728A9C5A" w14:textId="77777777" w:rsidR="006F0EC3" w:rsidRDefault="006F0EC3"/>
                          <w:p w14:paraId="56BD9B76" w14:textId="6D7E0847" w:rsidR="00D82273" w:rsidRDefault="00C71D75">
                            <w:r>
                              <w:rPr>
                                <w:noProof/>
                              </w:rPr>
                              <w:drawing>
                                <wp:inline distT="0" distB="0" distL="0" distR="0" wp14:anchorId="0A8792D6" wp14:editId="576EDC59">
                                  <wp:extent cx="8965096" cy="1648460"/>
                                  <wp:effectExtent l="0" t="0" r="7620" b="889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30).png"/>
                                          <pic:cNvPicPr/>
                                        </pic:nvPicPr>
                                        <pic:blipFill>
                                          <a:blip r:embed="rId8">
                                            <a:extLst>
                                              <a:ext uri="{28A0092B-C50C-407E-A947-70E740481C1C}">
                                                <a14:useLocalDpi xmlns:a14="http://schemas.microsoft.com/office/drawing/2010/main" val="0"/>
                                              </a:ext>
                                            </a:extLst>
                                          </a:blip>
                                          <a:stretch>
                                            <a:fillRect/>
                                          </a:stretch>
                                        </pic:blipFill>
                                        <pic:spPr>
                                          <a:xfrm>
                                            <a:off x="0" y="0"/>
                                            <a:ext cx="8965096" cy="1648460"/>
                                          </a:xfrm>
                                          <a:prstGeom prst="rect">
                                            <a:avLst/>
                                          </a:prstGeom>
                                        </pic:spPr>
                                      </pic:pic>
                                    </a:graphicData>
                                  </a:graphic>
                                </wp:inline>
                              </w:drawing>
                            </w:r>
                          </w:p>
                          <w:p w14:paraId="37865EF8" w14:textId="38F62DC1" w:rsidR="00870C9E" w:rsidRDefault="00870C9E"/>
                          <w:p w14:paraId="574620E6" w14:textId="77777777" w:rsidR="00870C9E" w:rsidRDefault="0087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AB294" id="_x0000_s1030" type="#_x0000_t202" style="position:absolute;margin-left:.3pt;margin-top:396pt;width:720.9pt;height:13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" stroked="f">
                <v:textbox>
                  <w:txbxContent>
                    <w:p w14:paraId="7C33A37B" w14:textId="6D6CD4F1" w:rsidR="00D6673D" w:rsidRPr="00083BB4" w:rsidRDefault="005B3B86" w:rsidP="00D6673D">
                      <w:pPr>
                        <w:jc w:val="center"/>
                        <w:rPr>
                          <w:rFonts w:cstheme="minorHAnsi"/>
                          <w:b/>
                          <w:bCs/>
                          <w:sz w:val="32"/>
                          <w:szCs w:val="32"/>
                        </w:rPr>
                      </w:pPr>
                      <w:r>
                        <w:rPr>
                          <w:noProof/>
                        </w:rPr>
                        <w:drawing>
                          <wp:inline distT="0" distB="0" distL="0" distR="0" wp14:anchorId="3D8C438D" wp14:editId="4CEDE76E">
                            <wp:extent cx="8963660" cy="161722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63660" cy="1617220"/>
                                    </a:xfrm>
                                    <a:prstGeom prst="rect">
                                      <a:avLst/>
                                    </a:prstGeom>
                                    <a:noFill/>
                                    <a:ln>
                                      <a:noFill/>
                                    </a:ln>
                                  </pic:spPr>
                                </pic:pic>
                              </a:graphicData>
                            </a:graphic>
                          </wp:inline>
                        </w:drawing>
                      </w:r>
                      <w:r w:rsidR="00D6673D" w:rsidRPr="00D6673D">
                        <w:rPr>
                          <w:rFonts w:cstheme="minorHAnsi"/>
                          <w:b/>
                          <w:bCs/>
                          <w:sz w:val="32"/>
                          <w:szCs w:val="32"/>
                          <w:lang w:val="en-CA"/>
                        </w:rPr>
                        <w:t xml:space="preserve"> </w:t>
                      </w:r>
                      <w:r w:rsidR="00D6673D" w:rsidRPr="00083BB4">
                        <w:rPr>
                          <w:rFonts w:cstheme="minorHAnsi"/>
                          <w:b/>
                          <w:bCs/>
                          <w:sz w:val="32"/>
                          <w:szCs w:val="32"/>
                          <w:lang w:val="en-CA"/>
                        </w:rPr>
                        <w:t xml:space="preserve">What </w:t>
                      </w:r>
                      <w:r w:rsidR="00D6673D" w:rsidRPr="00083BB4">
                        <w:rPr>
                          <w:rFonts w:cstheme="minorHAnsi"/>
                          <w:b/>
                          <w:bCs/>
                          <w:sz w:val="32"/>
                          <w:szCs w:val="32"/>
                        </w:rPr>
                        <w:t>is RESTORATIVE JUSTICE?</w:t>
                      </w:r>
                    </w:p>
                    <w:p w14:paraId="641394CD" w14:textId="77777777" w:rsidR="00D6673D" w:rsidRDefault="00D6673D" w:rsidP="00D6673D">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 xml:space="preserve">is part of the B.C. Ministry of Public Safety &amp; Solicitor General. It </w:t>
                      </w:r>
                      <w:r>
                        <w:rPr>
                          <w:rFonts w:cstheme="minorHAnsi"/>
                          <w:color w:val="000000" w:themeColor="text1"/>
                          <w:sz w:val="24"/>
                          <w:szCs w:val="24"/>
                          <w:shd w:val="clear" w:color="auto" w:fill="FFFFFF"/>
                        </w:rPr>
                        <w:t>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5E4064B2" w14:textId="77777777" w:rsidR="00D6673D" w:rsidRPr="005E21C7" w:rsidRDefault="00D6673D" w:rsidP="00D6673D">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6763F3E7"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0090CCB3"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4E099218" w14:textId="77777777" w:rsidR="00D6673D" w:rsidRPr="005E21C7" w:rsidRDefault="00D6673D" w:rsidP="00D6673D">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60367CDB" w14:textId="77777777" w:rsidR="00D6673D" w:rsidRPr="00DB7793" w:rsidRDefault="00D6673D" w:rsidP="00D6673D">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560D692" w14:textId="77777777" w:rsidR="00D6673D" w:rsidRPr="00542821" w:rsidRDefault="00D6673D" w:rsidP="00D6673D">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0F145FEE" w14:textId="77777777" w:rsidR="00D6673D" w:rsidRPr="006B5DA0" w:rsidRDefault="00D6673D" w:rsidP="00D6673D">
                      <w:pPr>
                        <w:rPr>
                          <w:lang w:val="en-CA"/>
                        </w:rPr>
                      </w:pPr>
                    </w:p>
                    <w:p w14:paraId="171073CC" w14:textId="1BB0EC7A" w:rsidR="00F348DE" w:rsidRDefault="00F348DE"/>
                    <w:p w14:paraId="06D2B85D" w14:textId="5CF76C59" w:rsidR="006F0EC3" w:rsidRDefault="006F0EC3"/>
                    <w:p w14:paraId="1B0484C0" w14:textId="17657B3D" w:rsidR="006F0EC3" w:rsidRDefault="006F0EC3"/>
                    <w:p w14:paraId="2B35A38F" w14:textId="43D07AF8" w:rsidR="006F0EC3" w:rsidRDefault="006F0EC3"/>
                    <w:p w14:paraId="300A43A7" w14:textId="14D2230E" w:rsidR="006F0EC3" w:rsidRDefault="006F0EC3"/>
                    <w:p w14:paraId="5C978B34" w14:textId="77777777" w:rsidR="006F0EC3" w:rsidRDefault="006F0EC3"/>
                    <w:p w14:paraId="480C2B3F" w14:textId="15E3F4D1" w:rsidR="006F0EC3" w:rsidRDefault="006F0EC3"/>
                    <w:p w14:paraId="6533C31A" w14:textId="0DD099BC" w:rsidR="006F0EC3" w:rsidRDefault="006F0EC3"/>
                    <w:p w14:paraId="16A67A3F" w14:textId="0BAC782A" w:rsidR="006F0EC3" w:rsidRDefault="006F0EC3"/>
                    <w:p w14:paraId="728A9C5A" w14:textId="77777777" w:rsidR="006F0EC3" w:rsidRDefault="006F0EC3"/>
                    <w:p w14:paraId="56BD9B76" w14:textId="6D7E0847" w:rsidR="00D82273" w:rsidRDefault="00C71D75">
                      <w:r>
                        <w:rPr>
                          <w:noProof/>
                        </w:rPr>
                        <w:drawing>
                          <wp:inline distT="0" distB="0" distL="0" distR="0" wp14:anchorId="0A8792D6" wp14:editId="576EDC59">
                            <wp:extent cx="8965096" cy="1648460"/>
                            <wp:effectExtent l="0" t="0" r="7620" b="889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30).png"/>
                                    <pic:cNvPicPr/>
                                  </pic:nvPicPr>
                                  <pic:blipFill>
                                    <a:blip r:embed="rId8">
                                      <a:extLst>
                                        <a:ext uri="{28A0092B-C50C-407E-A947-70E740481C1C}">
                                          <a14:useLocalDpi xmlns:a14="http://schemas.microsoft.com/office/drawing/2010/main" val="0"/>
                                        </a:ext>
                                      </a:extLst>
                                    </a:blip>
                                    <a:stretch>
                                      <a:fillRect/>
                                    </a:stretch>
                                  </pic:blipFill>
                                  <pic:spPr>
                                    <a:xfrm>
                                      <a:off x="0" y="0"/>
                                      <a:ext cx="8965096" cy="1648460"/>
                                    </a:xfrm>
                                    <a:prstGeom prst="rect">
                                      <a:avLst/>
                                    </a:prstGeom>
                                  </pic:spPr>
                                </pic:pic>
                              </a:graphicData>
                            </a:graphic>
                          </wp:inline>
                        </w:drawing>
                      </w:r>
                    </w:p>
                    <w:p w14:paraId="37865EF8" w14:textId="38F62DC1" w:rsidR="00870C9E" w:rsidRDefault="00870C9E"/>
                    <w:p w14:paraId="574620E6" w14:textId="77777777" w:rsidR="00870C9E" w:rsidRDefault="00870C9E"/>
                  </w:txbxContent>
                </v:textbox>
                <w10:wrap type="square"/>
              </v:shape>
            </w:pict>
          </mc:Fallback>
        </mc:AlternateContent>
      </w:r>
    </w:p>
    <w:p w14:paraId="5D652DEE" w14:textId="421A012E" w:rsidR="005D4078" w:rsidRDefault="005D4078"/>
    <w:p w14:paraId="0C4A8908" w14:textId="22779F78" w:rsidR="005D4078" w:rsidRDefault="005D4078"/>
    <w:p w14:paraId="622D94D6" w14:textId="09B3B235" w:rsidR="005D4078" w:rsidRDefault="005D4078"/>
    <w:p w14:paraId="4DC85446" w14:textId="1955E40A" w:rsidR="005D4078" w:rsidRDefault="005D4078"/>
    <w:p w14:paraId="0F1A089C" w14:textId="74C90C41" w:rsidR="005D4078" w:rsidRDefault="005D4078"/>
    <w:p w14:paraId="5FE813AB" w14:textId="65478346" w:rsidR="005D4078" w:rsidRDefault="005D4078"/>
    <w:p w14:paraId="038413D0" w14:textId="7CF8BDF1" w:rsidR="005D4078" w:rsidRDefault="005D4078"/>
    <w:p w14:paraId="6D9BCD45" w14:textId="0D1EC0B0" w:rsidR="005D4078" w:rsidRDefault="005D4078"/>
    <w:p w14:paraId="6FD2D3B6" w14:textId="0610DAAB" w:rsidR="005D4078" w:rsidRDefault="005D4078"/>
    <w:p w14:paraId="4FA174D0" w14:textId="000B2D3A" w:rsidR="005D4078" w:rsidRDefault="005D4078"/>
    <w:p w14:paraId="47D2BF7E" w14:textId="7B09322B" w:rsidR="005D4078" w:rsidRDefault="005D4078"/>
    <w:p w14:paraId="2AD68A97" w14:textId="038F9D26" w:rsidR="005D4078" w:rsidRDefault="005D4078"/>
    <w:p w14:paraId="378C6990" w14:textId="20BA79FA" w:rsidR="005D4078" w:rsidRDefault="005D4078"/>
    <w:p w14:paraId="2CE63C4B" w14:textId="17A3E63C" w:rsidR="005D4078" w:rsidRDefault="005D4078"/>
    <w:p w14:paraId="05C44F3C" w14:textId="5720768E" w:rsidR="005D4078" w:rsidRDefault="005D4078"/>
    <w:p w14:paraId="3F07F6FB" w14:textId="4D6BD516" w:rsidR="005D4078" w:rsidRPr="00762A17" w:rsidRDefault="008E5ADF">
      <w:pPr>
        <w:rPr>
          <w:lang w:val="en-CA"/>
        </w:rPr>
      </w:pPr>
      <w:r>
        <w:rPr>
          <w:noProof/>
        </w:rPr>
        <mc:AlternateContent>
          <mc:Choice Requires="wps">
            <w:drawing>
              <wp:anchor distT="45720" distB="45720" distL="114300" distR="114300" simplePos="0" relativeHeight="251677696" behindDoc="0" locked="0" layoutInCell="1" allowOverlap="1" wp14:anchorId="760ADDE9" wp14:editId="75355A81">
                <wp:simplePos x="0" y="0"/>
                <wp:positionH relativeFrom="column">
                  <wp:posOffset>6355481</wp:posOffset>
                </wp:positionH>
                <wp:positionV relativeFrom="paragraph">
                  <wp:posOffset>0</wp:posOffset>
                </wp:positionV>
                <wp:extent cx="2586990" cy="6854190"/>
                <wp:effectExtent l="0" t="0" r="381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6854190"/>
                        </a:xfrm>
                        <a:prstGeom prst="rect">
                          <a:avLst/>
                        </a:prstGeom>
                        <a:solidFill>
                          <a:srgbClr val="FFFFFF"/>
                        </a:solidFill>
                        <a:ln w="9525">
                          <a:noFill/>
                          <a:miter lim="800000"/>
                          <a:headEnd/>
                          <a:tailEnd/>
                        </a:ln>
                      </wps:spPr>
                      <wps:txbx>
                        <w:txbxContent>
                          <w:p w14:paraId="3F30D0EF" w14:textId="77777777" w:rsidR="008E5ADF" w:rsidRPr="006A645F" w:rsidRDefault="008E5ADF" w:rsidP="008E5ADF">
                            <w:pPr>
                              <w:jc w:val="center"/>
                              <w:rPr>
                                <w:rFonts w:cstheme="minorHAnsi"/>
                                <w:b/>
                                <w:bCs/>
                                <w:sz w:val="32"/>
                                <w:szCs w:val="32"/>
                              </w:rPr>
                            </w:pPr>
                            <w:r w:rsidRPr="006A645F">
                              <w:rPr>
                                <w:rFonts w:cstheme="minorHAnsi"/>
                                <w:b/>
                                <w:bCs/>
                                <w:sz w:val="32"/>
                                <w:szCs w:val="32"/>
                              </w:rPr>
                              <w:t>What happens in a RESTORATIVE JUSTICE meeting or ‘dialogue’?</w:t>
                            </w:r>
                          </w:p>
                          <w:p w14:paraId="4ECC4933"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834D6D">
                              <w:rPr>
                                <w:rFonts w:asciiTheme="minorHAnsi" w:hAnsiTheme="minorHAnsi" w:cstheme="minorHAnsi"/>
                                <w:color w:val="auto"/>
                                <w:sz w:val="24"/>
                                <w:szCs w:val="24"/>
                              </w:rPr>
                              <w:t>Th</w:t>
                            </w:r>
                            <w:r w:rsidRPr="00CF50D1">
                              <w:rPr>
                                <w:rFonts w:asciiTheme="minorHAnsi" w:hAnsiTheme="minorHAnsi" w:cstheme="minorHAnsi"/>
                                <w:color w:val="auto"/>
                                <w:sz w:val="24"/>
                                <w:szCs w:val="24"/>
                              </w:rPr>
                              <w:t xml:space="preserve">ere is careful </w:t>
                            </w:r>
                            <w:r w:rsidRPr="00CF50D1">
                              <w:rPr>
                                <w:rFonts w:asciiTheme="minorHAnsi" w:hAnsiTheme="minorHAnsi" w:cstheme="minorHAnsi"/>
                                <w:b/>
                                <w:bCs/>
                                <w:color w:val="auto"/>
                                <w:sz w:val="24"/>
                                <w:szCs w:val="24"/>
                              </w:rPr>
                              <w:t>preparation</w:t>
                            </w:r>
                            <w:r w:rsidRPr="00CF50D1">
                              <w:rPr>
                                <w:rFonts w:asciiTheme="minorHAnsi" w:hAnsiTheme="minorHAnsi" w:cstheme="minorHAnsi"/>
                                <w:color w:val="auto"/>
                                <w:sz w:val="24"/>
                                <w:szCs w:val="24"/>
                              </w:rPr>
                              <w:t xml:space="preserve"> before a meeting so that everyone knows what to expect and to make sure that the meeting will be safe</w:t>
                            </w:r>
                          </w:p>
                          <w:p w14:paraId="0E210458" w14:textId="77777777" w:rsidR="008E5ADF" w:rsidRPr="00CF50D1" w:rsidRDefault="008E5ADF" w:rsidP="008E5ADF">
                            <w:pPr>
                              <w:pStyle w:val="ListParagraph"/>
                              <w:spacing w:before="240"/>
                              <w:ind w:left="110"/>
                              <w:jc w:val="both"/>
                              <w:rPr>
                                <w:rFonts w:asciiTheme="minorHAnsi" w:hAnsiTheme="minorHAnsi" w:cstheme="minorHAnsi"/>
                                <w:color w:val="auto"/>
                                <w:sz w:val="24"/>
                                <w:szCs w:val="24"/>
                              </w:rPr>
                            </w:pPr>
                          </w:p>
                          <w:p w14:paraId="23B05D24"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In the meeting the facilitators ask everyone to talk about what happened and how the offence affected them</w:t>
                            </w:r>
                            <w:r w:rsidRPr="00CF50D1">
                              <w:rPr>
                                <w:rFonts w:asciiTheme="minorHAnsi" w:hAnsiTheme="minorHAnsi" w:cstheme="minorHAnsi"/>
                                <w:b/>
                                <w:bCs/>
                                <w:sz w:val="24"/>
                                <w:szCs w:val="24"/>
                              </w:rPr>
                              <w:t>.</w:t>
                            </w:r>
                          </w:p>
                          <w:p w14:paraId="3FF1F842" w14:textId="77777777" w:rsidR="008E5ADF" w:rsidRPr="00CF50D1" w:rsidRDefault="008E5ADF" w:rsidP="008E5ADF">
                            <w:pPr>
                              <w:pStyle w:val="ListParagraph"/>
                              <w:rPr>
                                <w:rFonts w:asciiTheme="minorHAnsi" w:hAnsiTheme="minorHAnsi" w:cstheme="minorHAnsi"/>
                                <w:sz w:val="24"/>
                                <w:szCs w:val="24"/>
                              </w:rPr>
                            </w:pPr>
                          </w:p>
                          <w:p w14:paraId="40CDCF13"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 xml:space="preserve">When everyone has heard about the impact of the offence and what contributed to it, each person </w:t>
                            </w:r>
                            <w:r>
                              <w:rPr>
                                <w:rFonts w:asciiTheme="minorHAnsi" w:hAnsiTheme="minorHAnsi" w:cstheme="minorHAnsi"/>
                                <w:sz w:val="24"/>
                                <w:szCs w:val="24"/>
                              </w:rPr>
                              <w:t>has</w:t>
                            </w:r>
                            <w:r w:rsidRPr="00CF50D1">
                              <w:rPr>
                                <w:rFonts w:asciiTheme="minorHAnsi" w:hAnsiTheme="minorHAnsi" w:cstheme="minorHAnsi"/>
                                <w:sz w:val="24"/>
                                <w:szCs w:val="24"/>
                              </w:rPr>
                              <w:t xml:space="preserve"> an opportunity to talk about what the person who caused the harm can do to repair the harm they have caused.</w:t>
                            </w:r>
                          </w:p>
                          <w:p w14:paraId="328DD03D" w14:textId="77777777" w:rsidR="008E5ADF" w:rsidRPr="00CF50D1" w:rsidRDefault="008E5ADF" w:rsidP="008E5ADF">
                            <w:pPr>
                              <w:pStyle w:val="ListParagraph"/>
                              <w:rPr>
                                <w:rFonts w:asciiTheme="minorHAnsi" w:hAnsiTheme="minorHAnsi" w:cstheme="minorHAnsi"/>
                                <w:sz w:val="24"/>
                                <w:szCs w:val="24"/>
                              </w:rPr>
                            </w:pPr>
                          </w:p>
                          <w:p w14:paraId="057A80D1"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 xml:space="preserve">The participants develop an </w:t>
                            </w:r>
                            <w:r w:rsidRPr="00CF50D1">
                              <w:rPr>
                                <w:rFonts w:asciiTheme="minorHAnsi" w:hAnsiTheme="minorHAnsi" w:cstheme="minorHAnsi"/>
                                <w:b/>
                                <w:bCs/>
                                <w:sz w:val="24"/>
                                <w:szCs w:val="24"/>
                              </w:rPr>
                              <w:t xml:space="preserve">agreement </w:t>
                            </w:r>
                            <w:r w:rsidRPr="00CF50D1">
                              <w:rPr>
                                <w:rFonts w:asciiTheme="minorHAnsi" w:hAnsiTheme="minorHAnsi" w:cstheme="minorHAnsi"/>
                                <w:sz w:val="24"/>
                                <w:szCs w:val="24"/>
                              </w:rPr>
                              <w:t>for actions that the person who caused the harm must complete within the time frame agreed upon. Once the person who caused the harm completes the agreement, we notify the referring agency (</w:t>
                            </w:r>
                            <w:proofErr w:type="gramStart"/>
                            <w:r w:rsidRPr="00CF50D1">
                              <w:rPr>
                                <w:rFonts w:asciiTheme="minorHAnsi" w:hAnsiTheme="minorHAnsi" w:cstheme="minorHAnsi"/>
                                <w:sz w:val="24"/>
                                <w:szCs w:val="24"/>
                              </w:rPr>
                              <w:t>e.g.</w:t>
                            </w:r>
                            <w:proofErr w:type="gramEnd"/>
                            <w:r w:rsidRPr="00CF50D1">
                              <w:rPr>
                                <w:rFonts w:asciiTheme="minorHAnsi" w:hAnsiTheme="minorHAnsi" w:cstheme="minorHAnsi"/>
                                <w:sz w:val="24"/>
                                <w:szCs w:val="24"/>
                              </w:rPr>
                              <w:t xml:space="preserve"> RCMP) who closes the file. No criminal record will remain.</w:t>
                            </w:r>
                          </w:p>
                          <w:p w14:paraId="47AC7E6F" w14:textId="77777777" w:rsidR="008E5ADF" w:rsidRPr="000E40EE" w:rsidRDefault="008E5ADF" w:rsidP="008E5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ADDE9" id="_x0000_s1031" type="#_x0000_t202" style="position:absolute;margin-left:500.45pt;margin-top:0;width:203.7pt;height:539.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" stroked="f">
                <v:textbox>
                  <w:txbxContent>
                    <w:p w14:paraId="3F30D0EF" w14:textId="77777777" w:rsidR="008E5ADF" w:rsidRPr="006A645F" w:rsidRDefault="008E5ADF" w:rsidP="008E5ADF">
                      <w:pPr>
                        <w:jc w:val="center"/>
                        <w:rPr>
                          <w:rFonts w:cstheme="minorHAnsi"/>
                          <w:b/>
                          <w:bCs/>
                          <w:sz w:val="32"/>
                          <w:szCs w:val="32"/>
                        </w:rPr>
                      </w:pPr>
                      <w:r w:rsidRPr="006A645F">
                        <w:rPr>
                          <w:rFonts w:cstheme="minorHAnsi"/>
                          <w:b/>
                          <w:bCs/>
                          <w:sz w:val="32"/>
                          <w:szCs w:val="32"/>
                        </w:rPr>
                        <w:t>What happens in a RESTORATIVE JUSTICE meeting or ‘dialogue’?</w:t>
                      </w:r>
                    </w:p>
                    <w:p w14:paraId="4ECC4933"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834D6D">
                        <w:rPr>
                          <w:rFonts w:asciiTheme="minorHAnsi" w:hAnsiTheme="minorHAnsi" w:cstheme="minorHAnsi"/>
                          <w:color w:val="auto"/>
                          <w:sz w:val="24"/>
                          <w:szCs w:val="24"/>
                        </w:rPr>
                        <w:t>Th</w:t>
                      </w:r>
                      <w:r w:rsidRPr="00CF50D1">
                        <w:rPr>
                          <w:rFonts w:asciiTheme="minorHAnsi" w:hAnsiTheme="minorHAnsi" w:cstheme="minorHAnsi"/>
                          <w:color w:val="auto"/>
                          <w:sz w:val="24"/>
                          <w:szCs w:val="24"/>
                        </w:rPr>
                        <w:t xml:space="preserve">ere is careful </w:t>
                      </w:r>
                      <w:r w:rsidRPr="00CF50D1">
                        <w:rPr>
                          <w:rFonts w:asciiTheme="minorHAnsi" w:hAnsiTheme="minorHAnsi" w:cstheme="minorHAnsi"/>
                          <w:b/>
                          <w:bCs/>
                          <w:color w:val="auto"/>
                          <w:sz w:val="24"/>
                          <w:szCs w:val="24"/>
                        </w:rPr>
                        <w:t>preparation</w:t>
                      </w:r>
                      <w:r w:rsidRPr="00CF50D1">
                        <w:rPr>
                          <w:rFonts w:asciiTheme="minorHAnsi" w:hAnsiTheme="minorHAnsi" w:cstheme="minorHAnsi"/>
                          <w:color w:val="auto"/>
                          <w:sz w:val="24"/>
                          <w:szCs w:val="24"/>
                        </w:rPr>
                        <w:t xml:space="preserve"> before a meeting so that everyone knows what to expect and to make sure that the meeting will be safe</w:t>
                      </w:r>
                    </w:p>
                    <w:p w14:paraId="0E210458" w14:textId="77777777" w:rsidR="008E5ADF" w:rsidRPr="00CF50D1" w:rsidRDefault="008E5ADF" w:rsidP="008E5ADF">
                      <w:pPr>
                        <w:pStyle w:val="ListParagraph"/>
                        <w:spacing w:before="240"/>
                        <w:ind w:left="110"/>
                        <w:jc w:val="both"/>
                        <w:rPr>
                          <w:rFonts w:asciiTheme="minorHAnsi" w:hAnsiTheme="minorHAnsi" w:cstheme="minorHAnsi"/>
                          <w:color w:val="auto"/>
                          <w:sz w:val="24"/>
                          <w:szCs w:val="24"/>
                        </w:rPr>
                      </w:pPr>
                    </w:p>
                    <w:p w14:paraId="23B05D24"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In the meeting the facilitators ask everyone to talk about what happened and how the offence affected them</w:t>
                      </w:r>
                      <w:r w:rsidRPr="00CF50D1">
                        <w:rPr>
                          <w:rFonts w:asciiTheme="minorHAnsi" w:hAnsiTheme="minorHAnsi" w:cstheme="minorHAnsi"/>
                          <w:b/>
                          <w:bCs/>
                          <w:sz w:val="24"/>
                          <w:szCs w:val="24"/>
                        </w:rPr>
                        <w:t>.</w:t>
                      </w:r>
                    </w:p>
                    <w:p w14:paraId="3FF1F842" w14:textId="77777777" w:rsidR="008E5ADF" w:rsidRPr="00CF50D1" w:rsidRDefault="008E5ADF" w:rsidP="008E5ADF">
                      <w:pPr>
                        <w:pStyle w:val="ListParagraph"/>
                        <w:rPr>
                          <w:rFonts w:asciiTheme="minorHAnsi" w:hAnsiTheme="minorHAnsi" w:cstheme="minorHAnsi"/>
                          <w:sz w:val="24"/>
                          <w:szCs w:val="24"/>
                        </w:rPr>
                      </w:pPr>
                    </w:p>
                    <w:p w14:paraId="40CDCF13"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 xml:space="preserve">When everyone has heard about the impact of the offence and what contributed to it, each person </w:t>
                      </w:r>
                      <w:r>
                        <w:rPr>
                          <w:rFonts w:asciiTheme="minorHAnsi" w:hAnsiTheme="minorHAnsi" w:cstheme="minorHAnsi"/>
                          <w:sz w:val="24"/>
                          <w:szCs w:val="24"/>
                        </w:rPr>
                        <w:t>has</w:t>
                      </w:r>
                      <w:r w:rsidRPr="00CF50D1">
                        <w:rPr>
                          <w:rFonts w:asciiTheme="minorHAnsi" w:hAnsiTheme="minorHAnsi" w:cstheme="minorHAnsi"/>
                          <w:sz w:val="24"/>
                          <w:szCs w:val="24"/>
                        </w:rPr>
                        <w:t xml:space="preserve"> an opportunity to talk about what the person who caused the harm can do to repair the harm they have caused.</w:t>
                      </w:r>
                    </w:p>
                    <w:p w14:paraId="328DD03D" w14:textId="77777777" w:rsidR="008E5ADF" w:rsidRPr="00CF50D1" w:rsidRDefault="008E5ADF" w:rsidP="008E5ADF">
                      <w:pPr>
                        <w:pStyle w:val="ListParagraph"/>
                        <w:rPr>
                          <w:rFonts w:asciiTheme="minorHAnsi" w:hAnsiTheme="minorHAnsi" w:cstheme="minorHAnsi"/>
                          <w:sz w:val="24"/>
                          <w:szCs w:val="24"/>
                        </w:rPr>
                      </w:pPr>
                    </w:p>
                    <w:p w14:paraId="057A80D1" w14:textId="77777777" w:rsidR="008E5ADF" w:rsidRPr="00CF50D1" w:rsidRDefault="008E5ADF" w:rsidP="008E5ADF">
                      <w:pPr>
                        <w:pStyle w:val="ListParagraph"/>
                        <w:numPr>
                          <w:ilvl w:val="0"/>
                          <w:numId w:val="2"/>
                        </w:numPr>
                        <w:spacing w:before="240"/>
                        <w:ind w:left="110" w:hanging="220"/>
                        <w:jc w:val="both"/>
                        <w:rPr>
                          <w:rFonts w:asciiTheme="minorHAnsi" w:hAnsiTheme="minorHAnsi" w:cstheme="minorHAnsi"/>
                          <w:color w:val="auto"/>
                          <w:sz w:val="24"/>
                          <w:szCs w:val="24"/>
                        </w:rPr>
                      </w:pPr>
                      <w:r w:rsidRPr="00CF50D1">
                        <w:rPr>
                          <w:rFonts w:asciiTheme="minorHAnsi" w:hAnsiTheme="minorHAnsi" w:cstheme="minorHAnsi"/>
                          <w:sz w:val="24"/>
                          <w:szCs w:val="24"/>
                        </w:rPr>
                        <w:t xml:space="preserve">The participants develop an </w:t>
                      </w:r>
                      <w:r w:rsidRPr="00CF50D1">
                        <w:rPr>
                          <w:rFonts w:asciiTheme="minorHAnsi" w:hAnsiTheme="minorHAnsi" w:cstheme="minorHAnsi"/>
                          <w:b/>
                          <w:bCs/>
                          <w:sz w:val="24"/>
                          <w:szCs w:val="24"/>
                        </w:rPr>
                        <w:t xml:space="preserve">agreement </w:t>
                      </w:r>
                      <w:r w:rsidRPr="00CF50D1">
                        <w:rPr>
                          <w:rFonts w:asciiTheme="minorHAnsi" w:hAnsiTheme="minorHAnsi" w:cstheme="minorHAnsi"/>
                          <w:sz w:val="24"/>
                          <w:szCs w:val="24"/>
                        </w:rPr>
                        <w:t>for actions that the person who caused the harm must complete within the time frame agreed upon. Once the person who caused the harm completes the agreement, we notify the referring agency (</w:t>
                      </w:r>
                      <w:proofErr w:type="gramStart"/>
                      <w:r w:rsidRPr="00CF50D1">
                        <w:rPr>
                          <w:rFonts w:asciiTheme="minorHAnsi" w:hAnsiTheme="minorHAnsi" w:cstheme="minorHAnsi"/>
                          <w:sz w:val="24"/>
                          <w:szCs w:val="24"/>
                        </w:rPr>
                        <w:t>e.g.</w:t>
                      </w:r>
                      <w:proofErr w:type="gramEnd"/>
                      <w:r w:rsidRPr="00CF50D1">
                        <w:rPr>
                          <w:rFonts w:asciiTheme="minorHAnsi" w:hAnsiTheme="minorHAnsi" w:cstheme="minorHAnsi"/>
                          <w:sz w:val="24"/>
                          <w:szCs w:val="24"/>
                        </w:rPr>
                        <w:t xml:space="preserve"> RCMP) who closes the file. No criminal record will remain.</w:t>
                      </w:r>
                    </w:p>
                    <w:p w14:paraId="47AC7E6F" w14:textId="77777777" w:rsidR="008E5ADF" w:rsidRPr="000E40EE" w:rsidRDefault="008E5ADF" w:rsidP="008E5ADF"/>
                  </w:txbxContent>
                </v:textbox>
                <w10:wrap type="square"/>
              </v:shape>
            </w:pict>
          </mc:Fallback>
        </mc:AlternateContent>
      </w:r>
      <w:r w:rsidR="005D4078">
        <w:rPr>
          <w:noProof/>
        </w:rPr>
        <w:drawing>
          <wp:inline distT="0" distB="0" distL="0" distR="0" wp14:anchorId="01DE9D5C" wp14:editId="54478094">
            <wp:extent cx="2530475" cy="6610350"/>
            <wp:effectExtent l="0" t="0" r="317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0475" cy="6610350"/>
                    </a:xfrm>
                    <a:prstGeom prst="rect">
                      <a:avLst/>
                    </a:prstGeom>
                  </pic:spPr>
                </pic:pic>
              </a:graphicData>
            </a:graphic>
          </wp:inline>
        </w:drawing>
      </w:r>
      <w:r w:rsidR="00040E8B">
        <w:rPr>
          <w:lang w:val="en-CA"/>
        </w:rPr>
        <w:t xml:space="preserve">                 </w:t>
      </w:r>
      <w:r w:rsidR="00762A17">
        <w:rPr>
          <w:noProof/>
        </w:rPr>
        <w:drawing>
          <wp:inline distT="0" distB="0" distL="0" distR="0" wp14:anchorId="6D9DA1ED" wp14:editId="535A0054">
            <wp:extent cx="2530475" cy="661035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0475" cy="6610350"/>
                    </a:xfrm>
                    <a:prstGeom prst="rect">
                      <a:avLst/>
                    </a:prstGeom>
                  </pic:spPr>
                </pic:pic>
              </a:graphicData>
            </a:graphic>
          </wp:inline>
        </w:drawing>
      </w:r>
      <w:r w:rsidR="005D4078">
        <w:rPr>
          <w:noProof/>
        </w:rPr>
        <mc:AlternateContent>
          <mc:Choice Requires="wps">
            <w:drawing>
              <wp:anchor distT="45720" distB="45720" distL="114300" distR="114300" simplePos="0" relativeHeight="251675648" behindDoc="0" locked="0" layoutInCell="1" allowOverlap="1" wp14:anchorId="06DF51EA" wp14:editId="4056317C">
                <wp:simplePos x="0" y="0"/>
                <wp:positionH relativeFrom="column">
                  <wp:posOffset>0</wp:posOffset>
                </wp:positionH>
                <wp:positionV relativeFrom="paragraph">
                  <wp:posOffset>-173990</wp:posOffset>
                </wp:positionV>
                <wp:extent cx="2498090" cy="66757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5755"/>
                        </a:xfrm>
                        <a:prstGeom prst="rect">
                          <a:avLst/>
                        </a:prstGeom>
                        <a:solidFill>
                          <a:srgbClr val="FFFFFF"/>
                        </a:solidFill>
                        <a:ln w="9525">
                          <a:noFill/>
                          <a:miter lim="800000"/>
                          <a:headEnd/>
                          <a:tailEnd/>
                        </a:ln>
                      </wps:spPr>
                      <wps:txbx>
                        <w:txbxContent>
                          <w:p w14:paraId="550A1FF6" w14:textId="77777777" w:rsidR="005D4078" w:rsidRPr="00083BB4" w:rsidRDefault="005D4078" w:rsidP="005D4078">
                            <w:pPr>
                              <w:jc w:val="center"/>
                              <w:rPr>
                                <w:rFonts w:cstheme="minorHAnsi"/>
                                <w:b/>
                                <w:bCs/>
                                <w:sz w:val="32"/>
                                <w:szCs w:val="32"/>
                              </w:rPr>
                            </w:pPr>
                            <w:r w:rsidRPr="00083BB4">
                              <w:rPr>
                                <w:rFonts w:cstheme="minorHAnsi"/>
                                <w:b/>
                                <w:bCs/>
                                <w:sz w:val="32"/>
                                <w:szCs w:val="32"/>
                                <w:lang w:val="en-CA"/>
                              </w:rPr>
                              <w:t xml:space="preserve">What </w:t>
                            </w:r>
                            <w:r w:rsidRPr="00083BB4">
                              <w:rPr>
                                <w:rFonts w:cstheme="minorHAnsi"/>
                                <w:b/>
                                <w:bCs/>
                                <w:sz w:val="32"/>
                                <w:szCs w:val="32"/>
                              </w:rPr>
                              <w:t>is RESTORATIVE JUSTICE?</w:t>
                            </w:r>
                          </w:p>
                          <w:p w14:paraId="0079115D" w14:textId="77777777" w:rsidR="005D4078" w:rsidRDefault="005D4078" w:rsidP="005D4078">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 xml:space="preserve">is part of the B.C. Ministry of Public Safety &amp; Solicitor General. It </w:t>
                            </w:r>
                            <w:r>
                              <w:rPr>
                                <w:rFonts w:cstheme="minorHAnsi"/>
                                <w:color w:val="000000" w:themeColor="text1"/>
                                <w:sz w:val="24"/>
                                <w:szCs w:val="24"/>
                                <w:shd w:val="clear" w:color="auto" w:fill="FFFFFF"/>
                              </w:rPr>
                              <w:t>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3F9BCCF7" w14:textId="77777777" w:rsidR="005D4078" w:rsidRPr="005E21C7" w:rsidRDefault="005D4078" w:rsidP="005D4078">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5712F1B4"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0CCF60C2"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0ABFA834"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75A48F6E" w14:textId="77777777" w:rsidR="005D4078" w:rsidRPr="00DB7793" w:rsidRDefault="005D4078" w:rsidP="005D4078">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451F662C" w14:textId="77777777" w:rsidR="005D4078" w:rsidRPr="00542821" w:rsidRDefault="005D4078" w:rsidP="005D4078">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609F7F86" w14:textId="77777777" w:rsidR="005D4078" w:rsidRPr="006B5DA0" w:rsidRDefault="005D4078" w:rsidP="005D407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F51EA" id="_x0000_s1032" type="#_x0000_t202" style="position:absolute;margin-left:0;margin-top:-13.7pt;width:196.7pt;height:525.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V1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" stroked="f">
                <v:textbox>
                  <w:txbxContent>
                    <w:p w14:paraId="550A1FF6" w14:textId="77777777" w:rsidR="005D4078" w:rsidRPr="00083BB4" w:rsidRDefault="005D4078" w:rsidP="005D4078">
                      <w:pPr>
                        <w:jc w:val="center"/>
                        <w:rPr>
                          <w:rFonts w:cstheme="minorHAnsi"/>
                          <w:b/>
                          <w:bCs/>
                          <w:sz w:val="32"/>
                          <w:szCs w:val="32"/>
                        </w:rPr>
                      </w:pPr>
                      <w:r w:rsidRPr="00083BB4">
                        <w:rPr>
                          <w:rFonts w:cstheme="minorHAnsi"/>
                          <w:b/>
                          <w:bCs/>
                          <w:sz w:val="32"/>
                          <w:szCs w:val="32"/>
                          <w:lang w:val="en-CA"/>
                        </w:rPr>
                        <w:t xml:space="preserve">What </w:t>
                      </w:r>
                      <w:r w:rsidRPr="00083BB4">
                        <w:rPr>
                          <w:rFonts w:cstheme="minorHAnsi"/>
                          <w:b/>
                          <w:bCs/>
                          <w:sz w:val="32"/>
                          <w:szCs w:val="32"/>
                        </w:rPr>
                        <w:t>is RESTORATIVE JUSTICE?</w:t>
                      </w:r>
                    </w:p>
                    <w:p w14:paraId="0079115D" w14:textId="77777777" w:rsidR="005D4078" w:rsidRDefault="005D4078" w:rsidP="005D4078">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 xml:space="preserve">is part of the B.C. Ministry of Public Safety &amp; Solicitor General. It </w:t>
                      </w:r>
                      <w:r>
                        <w:rPr>
                          <w:rFonts w:cstheme="minorHAnsi"/>
                          <w:color w:val="000000" w:themeColor="text1"/>
                          <w:sz w:val="24"/>
                          <w:szCs w:val="24"/>
                          <w:shd w:val="clear" w:color="auto" w:fill="FFFFFF"/>
                        </w:rPr>
                        <w:t>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3F9BCCF7" w14:textId="77777777" w:rsidR="005D4078" w:rsidRPr="005E21C7" w:rsidRDefault="005D4078" w:rsidP="005D4078">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5712F1B4"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0CCF60C2"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0ABFA834" w14:textId="77777777" w:rsidR="005D4078" w:rsidRPr="005E21C7" w:rsidRDefault="005D4078" w:rsidP="005D4078">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75A48F6E" w14:textId="77777777" w:rsidR="005D4078" w:rsidRPr="00DB7793" w:rsidRDefault="005D4078" w:rsidP="005D4078">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451F662C" w14:textId="77777777" w:rsidR="005D4078" w:rsidRPr="00542821" w:rsidRDefault="005D4078" w:rsidP="005D4078">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609F7F86" w14:textId="77777777" w:rsidR="005D4078" w:rsidRPr="006B5DA0" w:rsidRDefault="005D4078" w:rsidP="005D4078">
                      <w:pPr>
                        <w:rPr>
                          <w:lang w:val="en-CA"/>
                        </w:rPr>
                      </w:pPr>
                    </w:p>
                  </w:txbxContent>
                </v:textbox>
                <w10:wrap type="square"/>
              </v:shape>
            </w:pict>
          </mc:Fallback>
        </mc:AlternateContent>
      </w:r>
    </w:p>
    <w:sectPr w:rsidR="005D4078" w:rsidRPr="00762A17" w:rsidSect="00D55E65">
      <w:pgSz w:w="15593" w:h="12134"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08B"/>
    <w:multiLevelType w:val="hybridMultilevel"/>
    <w:tmpl w:val="AFFCD96E"/>
    <w:lvl w:ilvl="0" w:tplc="ED06A3AC">
      <w:start w:val="2"/>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F675C4"/>
    <w:multiLevelType w:val="hybridMultilevel"/>
    <w:tmpl w:val="40067A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38443A2"/>
    <w:multiLevelType w:val="hybridMultilevel"/>
    <w:tmpl w:val="3A34498E"/>
    <w:lvl w:ilvl="0" w:tplc="37A6632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8B7250B"/>
    <w:multiLevelType w:val="hybridMultilevel"/>
    <w:tmpl w:val="43FEF154"/>
    <w:lvl w:ilvl="0" w:tplc="20000005">
      <w:start w:val="1"/>
      <w:numFmt w:val="bullet"/>
      <w:lvlText w:val=""/>
      <w:lvlJc w:val="left"/>
      <w:pPr>
        <w:ind w:left="720" w:hanging="360"/>
      </w:pPr>
      <w:rPr>
        <w:rFonts w:ascii="Wingdings" w:hAnsi="Wingding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4351535"/>
    <w:multiLevelType w:val="hybridMultilevel"/>
    <w:tmpl w:val="1DF6B004"/>
    <w:lvl w:ilvl="0" w:tplc="88DCF32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7341203"/>
    <w:multiLevelType w:val="hybridMultilevel"/>
    <w:tmpl w:val="F2AC746C"/>
    <w:lvl w:ilvl="0" w:tplc="DA2A0FEA">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9B02375"/>
    <w:multiLevelType w:val="hybridMultilevel"/>
    <w:tmpl w:val="15C0B7B6"/>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CA"/>
    <w:rsid w:val="000160A9"/>
    <w:rsid w:val="00032B10"/>
    <w:rsid w:val="00033A9C"/>
    <w:rsid w:val="00037503"/>
    <w:rsid w:val="00040E8B"/>
    <w:rsid w:val="00076A66"/>
    <w:rsid w:val="00083BB4"/>
    <w:rsid w:val="000C4E03"/>
    <w:rsid w:val="000D47A7"/>
    <w:rsid w:val="000D6FCB"/>
    <w:rsid w:val="000E40EE"/>
    <w:rsid w:val="000E5CAB"/>
    <w:rsid w:val="00101C7C"/>
    <w:rsid w:val="00115656"/>
    <w:rsid w:val="001201BF"/>
    <w:rsid w:val="0012791D"/>
    <w:rsid w:val="00136255"/>
    <w:rsid w:val="00176D7E"/>
    <w:rsid w:val="00180C43"/>
    <w:rsid w:val="001B063E"/>
    <w:rsid w:val="001B0FF0"/>
    <w:rsid w:val="001B65ED"/>
    <w:rsid w:val="001C13F8"/>
    <w:rsid w:val="001C374A"/>
    <w:rsid w:val="001F1BA7"/>
    <w:rsid w:val="00211786"/>
    <w:rsid w:val="00212782"/>
    <w:rsid w:val="00227E49"/>
    <w:rsid w:val="00235DBD"/>
    <w:rsid w:val="00237505"/>
    <w:rsid w:val="00255C9C"/>
    <w:rsid w:val="002667C5"/>
    <w:rsid w:val="00291EA1"/>
    <w:rsid w:val="0029689C"/>
    <w:rsid w:val="002E5FE7"/>
    <w:rsid w:val="00324DCC"/>
    <w:rsid w:val="003A14BE"/>
    <w:rsid w:val="003C4EE6"/>
    <w:rsid w:val="003C72D4"/>
    <w:rsid w:val="003F63E9"/>
    <w:rsid w:val="003F6A63"/>
    <w:rsid w:val="00430A81"/>
    <w:rsid w:val="00486C6F"/>
    <w:rsid w:val="004F5A8C"/>
    <w:rsid w:val="005026D5"/>
    <w:rsid w:val="00513423"/>
    <w:rsid w:val="00521F9E"/>
    <w:rsid w:val="005376F2"/>
    <w:rsid w:val="005404C1"/>
    <w:rsid w:val="00542821"/>
    <w:rsid w:val="00557A37"/>
    <w:rsid w:val="00560ED3"/>
    <w:rsid w:val="0057149C"/>
    <w:rsid w:val="005841C0"/>
    <w:rsid w:val="005A0741"/>
    <w:rsid w:val="005A1514"/>
    <w:rsid w:val="005A2BA0"/>
    <w:rsid w:val="005B3B86"/>
    <w:rsid w:val="005B51CC"/>
    <w:rsid w:val="005C794B"/>
    <w:rsid w:val="005D4078"/>
    <w:rsid w:val="005E1F47"/>
    <w:rsid w:val="006005A9"/>
    <w:rsid w:val="006460C9"/>
    <w:rsid w:val="006551AD"/>
    <w:rsid w:val="0068678D"/>
    <w:rsid w:val="006A645F"/>
    <w:rsid w:val="006B5DA0"/>
    <w:rsid w:val="006D5CB3"/>
    <w:rsid w:val="006E27A4"/>
    <w:rsid w:val="006F0EC3"/>
    <w:rsid w:val="00705E5B"/>
    <w:rsid w:val="007153C4"/>
    <w:rsid w:val="00720D79"/>
    <w:rsid w:val="00744C51"/>
    <w:rsid w:val="00756FE2"/>
    <w:rsid w:val="00762A17"/>
    <w:rsid w:val="007C02A6"/>
    <w:rsid w:val="007C1290"/>
    <w:rsid w:val="007D43CA"/>
    <w:rsid w:val="007E5C21"/>
    <w:rsid w:val="007E6F13"/>
    <w:rsid w:val="007F1556"/>
    <w:rsid w:val="007F6C2E"/>
    <w:rsid w:val="00834161"/>
    <w:rsid w:val="00864DB3"/>
    <w:rsid w:val="00870C9E"/>
    <w:rsid w:val="008B3D24"/>
    <w:rsid w:val="008B4ECA"/>
    <w:rsid w:val="008E5ADF"/>
    <w:rsid w:val="008F6DCF"/>
    <w:rsid w:val="0093543E"/>
    <w:rsid w:val="00935942"/>
    <w:rsid w:val="00944F01"/>
    <w:rsid w:val="00945A51"/>
    <w:rsid w:val="00986097"/>
    <w:rsid w:val="009910DD"/>
    <w:rsid w:val="009B284C"/>
    <w:rsid w:val="009B3A07"/>
    <w:rsid w:val="009D7E19"/>
    <w:rsid w:val="009E6FA7"/>
    <w:rsid w:val="00A07D17"/>
    <w:rsid w:val="00A34281"/>
    <w:rsid w:val="00A43783"/>
    <w:rsid w:val="00A4769E"/>
    <w:rsid w:val="00A64DFB"/>
    <w:rsid w:val="00A72586"/>
    <w:rsid w:val="00AA01FC"/>
    <w:rsid w:val="00AD5E6A"/>
    <w:rsid w:val="00AF01CC"/>
    <w:rsid w:val="00B05E3A"/>
    <w:rsid w:val="00B25457"/>
    <w:rsid w:val="00B61EAB"/>
    <w:rsid w:val="00B71EF4"/>
    <w:rsid w:val="00B739BA"/>
    <w:rsid w:val="00BC471E"/>
    <w:rsid w:val="00BC6434"/>
    <w:rsid w:val="00C009B6"/>
    <w:rsid w:val="00C04955"/>
    <w:rsid w:val="00C06E18"/>
    <w:rsid w:val="00C1398A"/>
    <w:rsid w:val="00C30CD1"/>
    <w:rsid w:val="00C352A3"/>
    <w:rsid w:val="00C36E15"/>
    <w:rsid w:val="00C40DF9"/>
    <w:rsid w:val="00C71D75"/>
    <w:rsid w:val="00C936F9"/>
    <w:rsid w:val="00CA1964"/>
    <w:rsid w:val="00CB57C7"/>
    <w:rsid w:val="00CC03AC"/>
    <w:rsid w:val="00CD58ED"/>
    <w:rsid w:val="00CD5D51"/>
    <w:rsid w:val="00CF50D1"/>
    <w:rsid w:val="00D15410"/>
    <w:rsid w:val="00D23029"/>
    <w:rsid w:val="00D232BA"/>
    <w:rsid w:val="00D27469"/>
    <w:rsid w:val="00D352C4"/>
    <w:rsid w:val="00D35622"/>
    <w:rsid w:val="00D55E65"/>
    <w:rsid w:val="00D6673D"/>
    <w:rsid w:val="00D82273"/>
    <w:rsid w:val="00D96F06"/>
    <w:rsid w:val="00DB7793"/>
    <w:rsid w:val="00DC3002"/>
    <w:rsid w:val="00E428B9"/>
    <w:rsid w:val="00E66F35"/>
    <w:rsid w:val="00E83C4F"/>
    <w:rsid w:val="00E845DF"/>
    <w:rsid w:val="00E87A67"/>
    <w:rsid w:val="00E9676E"/>
    <w:rsid w:val="00EB0AF9"/>
    <w:rsid w:val="00EB5615"/>
    <w:rsid w:val="00EE011E"/>
    <w:rsid w:val="00EE2363"/>
    <w:rsid w:val="00EE49A8"/>
    <w:rsid w:val="00F05866"/>
    <w:rsid w:val="00F11D11"/>
    <w:rsid w:val="00F348DE"/>
    <w:rsid w:val="00F37117"/>
    <w:rsid w:val="00F37C15"/>
    <w:rsid w:val="00F554A1"/>
    <w:rsid w:val="00F917A9"/>
    <w:rsid w:val="00F92140"/>
    <w:rsid w:val="00FC1A9D"/>
    <w:rsid w:val="00FE75D6"/>
    <w:rsid w:val="00FF38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C99"/>
  <w15:chartTrackingRefBased/>
  <w15:docId w15:val="{E31CC6FB-1FD1-4398-BB7B-0EA9077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A0"/>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C009B6"/>
    <w:rPr>
      <w:color w:val="0000FF"/>
      <w:u w:val="single"/>
    </w:rPr>
  </w:style>
  <w:style w:type="paragraph" w:styleId="NormalWeb">
    <w:name w:val="Normal (Web)"/>
    <w:basedOn w:val="Normal"/>
    <w:uiPriority w:val="99"/>
    <w:unhideWhenUsed/>
    <w:rsid w:val="00A437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Tattersall</dc:creator>
  <cp:keywords/>
  <dc:description/>
  <cp:lastModifiedBy>P Tattersall</cp:lastModifiedBy>
  <cp:revision>11</cp:revision>
  <cp:lastPrinted>2020-09-03T21:21:00Z</cp:lastPrinted>
  <dcterms:created xsi:type="dcterms:W3CDTF">2020-09-03T21:20:00Z</dcterms:created>
  <dcterms:modified xsi:type="dcterms:W3CDTF">2021-09-12T06:33:00Z</dcterms:modified>
</cp:coreProperties>
</file>